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6096"/>
      </w:tblGrid>
      <w:tr w:rsidR="002663E6" w:rsidRPr="0088081C" w:rsidTr="00104495">
        <w:tc>
          <w:tcPr>
            <w:tcW w:w="4077" w:type="dxa"/>
          </w:tcPr>
          <w:p w:rsidR="002663E6" w:rsidRPr="0088081C" w:rsidRDefault="002663E6" w:rsidP="00F82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:rsidR="00A05DD3" w:rsidRPr="0088081C" w:rsidRDefault="00A05DD3" w:rsidP="002663E6">
            <w:pPr>
              <w:jc w:val="both"/>
              <w:rPr>
                <w:b/>
                <w:sz w:val="22"/>
                <w:szCs w:val="22"/>
              </w:rPr>
            </w:pPr>
            <w:r w:rsidRPr="0088081C">
              <w:rPr>
                <w:b/>
                <w:sz w:val="22"/>
                <w:szCs w:val="22"/>
              </w:rPr>
              <w:t>В Прокуратуру</w:t>
            </w:r>
            <w:r w:rsidR="009F3CE5">
              <w:rPr>
                <w:b/>
                <w:sz w:val="22"/>
                <w:szCs w:val="22"/>
              </w:rPr>
              <w:t xml:space="preserve"> Центрального района</w:t>
            </w:r>
            <w:r w:rsidRPr="0088081C">
              <w:rPr>
                <w:b/>
                <w:sz w:val="22"/>
                <w:szCs w:val="22"/>
              </w:rPr>
              <w:t xml:space="preserve"> Санкт-Петербурга</w:t>
            </w:r>
          </w:p>
          <w:p w:rsidR="00A05DD3" w:rsidRPr="0088081C" w:rsidRDefault="009F3CE5" w:rsidP="002663E6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505050"/>
                <w:sz w:val="20"/>
                <w:szCs w:val="20"/>
                <w:shd w:val="clear" w:color="auto" w:fill="FFFFFF"/>
              </w:rPr>
              <w:t>191040, Санкт-Петербург, Лиговский пр., дом 44</w:t>
            </w:r>
          </w:p>
          <w:p w:rsidR="009F3CE5" w:rsidRDefault="009F3CE5" w:rsidP="002663E6">
            <w:pPr>
              <w:jc w:val="both"/>
              <w:rPr>
                <w:b/>
                <w:sz w:val="22"/>
                <w:szCs w:val="22"/>
              </w:rPr>
            </w:pPr>
          </w:p>
          <w:p w:rsidR="00A05DD3" w:rsidRPr="0088081C" w:rsidRDefault="00A05DD3" w:rsidP="002663E6">
            <w:pPr>
              <w:jc w:val="both"/>
              <w:rPr>
                <w:b/>
                <w:sz w:val="22"/>
                <w:szCs w:val="22"/>
              </w:rPr>
            </w:pPr>
            <w:r w:rsidRPr="0088081C">
              <w:rPr>
                <w:b/>
                <w:sz w:val="22"/>
                <w:szCs w:val="22"/>
              </w:rPr>
              <w:t>В 78 отдел полиции Управления МВД Центрального района Санкт-Петербурга</w:t>
            </w:r>
          </w:p>
          <w:p w:rsidR="00A05DD3" w:rsidRDefault="00A05DD3" w:rsidP="002663E6">
            <w:pPr>
              <w:jc w:val="both"/>
              <w:rPr>
                <w:sz w:val="22"/>
                <w:szCs w:val="22"/>
              </w:rPr>
            </w:pPr>
            <w:r w:rsidRPr="0088081C">
              <w:rPr>
                <w:sz w:val="22"/>
                <w:szCs w:val="22"/>
              </w:rPr>
              <w:t>191014, Санкт-Петербург, ул. Чехова, д. 15</w:t>
            </w:r>
          </w:p>
          <w:p w:rsidR="00104495" w:rsidRDefault="00104495" w:rsidP="002663E6">
            <w:pPr>
              <w:jc w:val="both"/>
              <w:rPr>
                <w:sz w:val="22"/>
                <w:szCs w:val="22"/>
              </w:rPr>
            </w:pPr>
          </w:p>
          <w:p w:rsidR="00104495" w:rsidRPr="00104495" w:rsidRDefault="00104495" w:rsidP="002663E6">
            <w:pPr>
              <w:jc w:val="both"/>
              <w:rPr>
                <w:b/>
                <w:sz w:val="22"/>
                <w:szCs w:val="22"/>
              </w:rPr>
            </w:pPr>
            <w:r w:rsidRPr="00104495">
              <w:rPr>
                <w:b/>
                <w:sz w:val="22"/>
                <w:szCs w:val="22"/>
              </w:rPr>
              <w:t xml:space="preserve">В Администрацию </w:t>
            </w:r>
            <w:r w:rsidR="00586A7B">
              <w:rPr>
                <w:b/>
                <w:sz w:val="22"/>
                <w:szCs w:val="22"/>
              </w:rPr>
              <w:t>Ц</w:t>
            </w:r>
            <w:r w:rsidRPr="00104495">
              <w:rPr>
                <w:b/>
                <w:sz w:val="22"/>
                <w:szCs w:val="22"/>
              </w:rPr>
              <w:t>ентрального района Санкт-Петербурга</w:t>
            </w:r>
          </w:p>
          <w:p w:rsidR="00104495" w:rsidRDefault="00104495" w:rsidP="002663E6">
            <w:pPr>
              <w:jc w:val="both"/>
              <w:rPr>
                <w:sz w:val="22"/>
                <w:szCs w:val="22"/>
              </w:rPr>
            </w:pPr>
            <w:r w:rsidRPr="00104495">
              <w:rPr>
                <w:sz w:val="22"/>
                <w:szCs w:val="22"/>
              </w:rPr>
              <w:t>191167, Санкт-Петербург, Невский пр., 176</w:t>
            </w:r>
          </w:p>
          <w:p w:rsidR="00104495" w:rsidRPr="0088081C" w:rsidRDefault="00104495" w:rsidP="002663E6">
            <w:pPr>
              <w:jc w:val="both"/>
              <w:rPr>
                <w:sz w:val="22"/>
                <w:szCs w:val="22"/>
              </w:rPr>
            </w:pPr>
          </w:p>
          <w:p w:rsidR="00104495" w:rsidRPr="00104495" w:rsidRDefault="00104495" w:rsidP="002663E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 </w:t>
            </w:r>
            <w:r w:rsidRPr="00104495">
              <w:rPr>
                <w:b/>
                <w:sz w:val="22"/>
                <w:szCs w:val="22"/>
              </w:rPr>
              <w:t>Управление Федеральной службы по надзору в сфере защиты прав потребителей и благополучия человека по г</w:t>
            </w:r>
            <w:r w:rsidR="00130206">
              <w:rPr>
                <w:b/>
                <w:sz w:val="22"/>
                <w:szCs w:val="22"/>
              </w:rPr>
              <w:t xml:space="preserve">. </w:t>
            </w:r>
            <w:r w:rsidRPr="00104495">
              <w:rPr>
                <w:b/>
                <w:sz w:val="22"/>
                <w:szCs w:val="22"/>
              </w:rPr>
              <w:t>Санкт-Петербургу</w:t>
            </w:r>
          </w:p>
          <w:p w:rsidR="00A05DD3" w:rsidRPr="0088081C" w:rsidRDefault="00104495" w:rsidP="002663E6">
            <w:pPr>
              <w:jc w:val="both"/>
              <w:rPr>
                <w:sz w:val="22"/>
                <w:szCs w:val="22"/>
              </w:rPr>
            </w:pPr>
            <w:r w:rsidRPr="00104495">
              <w:rPr>
                <w:sz w:val="22"/>
                <w:szCs w:val="22"/>
              </w:rPr>
              <w:t>191025, г. Санкт-Петербург, ул. Стремянная, д. 19</w:t>
            </w:r>
          </w:p>
          <w:p w:rsidR="002663E6" w:rsidRPr="0088081C" w:rsidRDefault="002663E6" w:rsidP="002663E6">
            <w:pPr>
              <w:jc w:val="both"/>
              <w:rPr>
                <w:sz w:val="22"/>
                <w:szCs w:val="22"/>
              </w:rPr>
            </w:pPr>
          </w:p>
        </w:tc>
      </w:tr>
      <w:tr w:rsidR="002663E6" w:rsidRPr="0088081C" w:rsidTr="00104495">
        <w:trPr>
          <w:trHeight w:val="1186"/>
        </w:trPr>
        <w:tc>
          <w:tcPr>
            <w:tcW w:w="4077" w:type="dxa"/>
          </w:tcPr>
          <w:p w:rsidR="002663E6" w:rsidRPr="0088081C" w:rsidRDefault="002663E6" w:rsidP="00F82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:rsidR="00104495" w:rsidRDefault="002663E6" w:rsidP="002663E6">
            <w:pPr>
              <w:rPr>
                <w:b/>
                <w:sz w:val="22"/>
                <w:szCs w:val="22"/>
              </w:rPr>
            </w:pPr>
            <w:r w:rsidRPr="0088081C">
              <w:rPr>
                <w:b/>
                <w:sz w:val="22"/>
                <w:szCs w:val="22"/>
              </w:rPr>
              <w:t xml:space="preserve">от </w:t>
            </w:r>
            <w:r w:rsidR="00104495">
              <w:rPr>
                <w:b/>
                <w:sz w:val="22"/>
                <w:szCs w:val="22"/>
              </w:rPr>
              <w:t>жильцов дома № 9 по ул. Захарьевская</w:t>
            </w:r>
          </w:p>
          <w:p w:rsidR="00104495" w:rsidRDefault="00104495" w:rsidP="002663E6">
            <w:pPr>
              <w:rPr>
                <w:b/>
                <w:sz w:val="22"/>
                <w:szCs w:val="22"/>
              </w:rPr>
            </w:pPr>
          </w:p>
          <w:p w:rsidR="002663E6" w:rsidRPr="0088081C" w:rsidRDefault="002663E6" w:rsidP="00104495">
            <w:pPr>
              <w:rPr>
                <w:sz w:val="22"/>
                <w:szCs w:val="22"/>
              </w:rPr>
            </w:pPr>
          </w:p>
        </w:tc>
      </w:tr>
    </w:tbl>
    <w:p w:rsidR="002663E6" w:rsidRPr="0088081C" w:rsidRDefault="00104495" w:rsidP="002663E6">
      <w:pPr>
        <w:rPr>
          <w:sz w:val="22"/>
          <w:szCs w:val="22"/>
        </w:rPr>
      </w:pPr>
      <w:r>
        <w:rPr>
          <w:sz w:val="22"/>
          <w:szCs w:val="22"/>
        </w:rPr>
        <w:t>20 марта 2017 года</w:t>
      </w:r>
    </w:p>
    <w:p w:rsidR="002663E6" w:rsidRDefault="002663E6" w:rsidP="002663E6"/>
    <w:p w:rsidR="00104495" w:rsidRDefault="00104495" w:rsidP="00772EC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Настоящим сообщаем, что </w:t>
      </w:r>
      <w:r w:rsidRPr="00460786">
        <w:rPr>
          <w:b/>
        </w:rPr>
        <w:t xml:space="preserve">в квартире № 11 на 6 этаже по адресу: г. Санкт-Петербург, ул. Захарьевская, дом 9, гражданином </w:t>
      </w:r>
      <w:r w:rsidRPr="00460786">
        <w:rPr>
          <w:b/>
          <w:u w:val="single"/>
        </w:rPr>
        <w:t>Семеновым П</w:t>
      </w:r>
      <w:r w:rsidR="009F3CE5">
        <w:rPr>
          <w:b/>
          <w:u w:val="single"/>
        </w:rPr>
        <w:t xml:space="preserve">авлом </w:t>
      </w:r>
      <w:r w:rsidRPr="00460786">
        <w:rPr>
          <w:b/>
          <w:u w:val="single"/>
        </w:rPr>
        <w:t>А</w:t>
      </w:r>
      <w:r w:rsidR="009F3CE5">
        <w:rPr>
          <w:b/>
          <w:u w:val="single"/>
        </w:rPr>
        <w:t>лексеевичем</w:t>
      </w:r>
      <w:r w:rsidRPr="00460786">
        <w:rPr>
          <w:b/>
        </w:rPr>
        <w:t xml:space="preserve"> незаконно организован хостел, что противоречит действующему законодательству и </w:t>
      </w:r>
      <w:r w:rsidR="006D3820" w:rsidRPr="00460786">
        <w:rPr>
          <w:b/>
        </w:rPr>
        <w:t xml:space="preserve">нарушает права и </w:t>
      </w:r>
      <w:r w:rsidRPr="00460786">
        <w:rPr>
          <w:b/>
        </w:rPr>
        <w:t>законны</w:t>
      </w:r>
      <w:r w:rsidR="006D3820" w:rsidRPr="00460786">
        <w:rPr>
          <w:b/>
        </w:rPr>
        <w:t>е</w:t>
      </w:r>
      <w:r w:rsidRPr="00460786">
        <w:rPr>
          <w:b/>
        </w:rPr>
        <w:t xml:space="preserve"> интерес</w:t>
      </w:r>
      <w:r w:rsidR="006D3820" w:rsidRPr="00460786">
        <w:rPr>
          <w:b/>
        </w:rPr>
        <w:t>ы жителей многоквартирного дома</w:t>
      </w:r>
      <w:r>
        <w:rPr>
          <w:sz w:val="22"/>
          <w:szCs w:val="22"/>
        </w:rPr>
        <w:t>.</w:t>
      </w:r>
    </w:p>
    <w:p w:rsidR="00104495" w:rsidRDefault="00104495" w:rsidP="00772EC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Так, вереница незнакомцев, шум, </w:t>
      </w:r>
      <w:r w:rsidR="004F3861">
        <w:rPr>
          <w:sz w:val="22"/>
          <w:szCs w:val="22"/>
        </w:rPr>
        <w:t>и</w:t>
      </w:r>
      <w:r w:rsidR="00460786" w:rsidRPr="00460786">
        <w:rPr>
          <w:sz w:val="22"/>
          <w:szCs w:val="22"/>
        </w:rPr>
        <w:t xml:space="preserve"> </w:t>
      </w:r>
      <w:r>
        <w:rPr>
          <w:sz w:val="22"/>
          <w:szCs w:val="22"/>
        </w:rPr>
        <w:t>нецензурная бра</w:t>
      </w:r>
      <w:r w:rsidR="00460786">
        <w:rPr>
          <w:sz w:val="22"/>
          <w:szCs w:val="22"/>
        </w:rPr>
        <w:t>нь из 11 квартиры досаждают всем</w:t>
      </w:r>
      <w:r>
        <w:rPr>
          <w:sz w:val="22"/>
          <w:szCs w:val="22"/>
        </w:rPr>
        <w:t xml:space="preserve"> жильц</w:t>
      </w:r>
      <w:r w:rsidR="00460786">
        <w:rPr>
          <w:sz w:val="22"/>
          <w:szCs w:val="22"/>
        </w:rPr>
        <w:t>ам</w:t>
      </w:r>
      <w:r>
        <w:rPr>
          <w:sz w:val="22"/>
          <w:szCs w:val="22"/>
        </w:rPr>
        <w:t xml:space="preserve"> дома</w:t>
      </w:r>
      <w:r w:rsidR="00460786">
        <w:rPr>
          <w:sz w:val="22"/>
          <w:szCs w:val="22"/>
        </w:rPr>
        <w:t>. Незаконно проживающие в 11 квартире граждане возвращаясь ночью с осмотров достопримечательностей находясь во дворе бурно излагают происшедшее с ними за день, распивают спиртные напитки и курят во дворе. Нередко они не успевают дойти до туалета хостела (квартира 11) и используют для этого наш двор</w:t>
      </w:r>
      <w:r>
        <w:rPr>
          <w:sz w:val="22"/>
          <w:szCs w:val="22"/>
        </w:rPr>
        <w:t>. В результате несмолкаемого шума, мы не имеем возможности отдохнуть и уснуть в будние и выходные дни, что пагубно сказывается на нашем здоровье и здоровье членов наших семей. Неоднократные просьбы в но</w:t>
      </w:r>
      <w:r w:rsidR="00DB4ECD">
        <w:rPr>
          <w:sz w:val="22"/>
          <w:szCs w:val="22"/>
        </w:rPr>
        <w:t>чное время (</w:t>
      </w:r>
      <w:r w:rsidR="00942420">
        <w:rPr>
          <w:sz w:val="22"/>
          <w:szCs w:val="22"/>
        </w:rPr>
        <w:t>с 23</w:t>
      </w:r>
      <w:r w:rsidR="00817C18">
        <w:rPr>
          <w:sz w:val="22"/>
          <w:szCs w:val="22"/>
        </w:rPr>
        <w:t>-00 до 7</w:t>
      </w:r>
      <w:r>
        <w:rPr>
          <w:sz w:val="22"/>
          <w:szCs w:val="22"/>
        </w:rPr>
        <w:t>-00 часов</w:t>
      </w:r>
      <w:r w:rsidR="00DB4ECD">
        <w:rPr>
          <w:sz w:val="22"/>
          <w:szCs w:val="22"/>
        </w:rPr>
        <w:t>) и прекратить систематическое нарушение тишины игнорировались как постояльцами, так и самим владельцем хостела, Семеновым П.А.</w:t>
      </w:r>
    </w:p>
    <w:p w:rsidR="00B13A36" w:rsidRDefault="00B13A36" w:rsidP="00772EC8">
      <w:pPr>
        <w:ind w:firstLine="709"/>
        <w:jc w:val="both"/>
        <w:rPr>
          <w:sz w:val="22"/>
          <w:szCs w:val="22"/>
        </w:rPr>
      </w:pPr>
      <w:r w:rsidRPr="00B13A36">
        <w:rPr>
          <w:sz w:val="22"/>
          <w:szCs w:val="22"/>
        </w:rPr>
        <w:t>Согл</w:t>
      </w:r>
      <w:r>
        <w:rPr>
          <w:sz w:val="22"/>
          <w:szCs w:val="22"/>
        </w:rPr>
        <w:t>асно таблице 3 Санитарных норм ш</w:t>
      </w:r>
      <w:r w:rsidRPr="00B13A36">
        <w:rPr>
          <w:sz w:val="22"/>
          <w:szCs w:val="22"/>
        </w:rPr>
        <w:t>ум в жилых помещенияхи на территории жилой застройки СН 2.2.4/2.1.8.562-96, утвержденных Постановлением Госкомсанэпиднадзора России от 31 октября 1996 г. № 36 допустимые уровни звукового давления в октавных полосах частот, эквивалентные и максимальные уровни звука и проникающего шума должны соответствовать значениям, установленным в действу</w:t>
      </w:r>
      <w:r>
        <w:rPr>
          <w:sz w:val="22"/>
          <w:szCs w:val="22"/>
        </w:rPr>
        <w:t>ющих нормативных правовых актах</w:t>
      </w:r>
      <w:r w:rsidRPr="00B13A36">
        <w:rPr>
          <w:sz w:val="22"/>
          <w:szCs w:val="22"/>
        </w:rPr>
        <w:t xml:space="preserve"> и не превышать максимально допустимого уровня звука в комнатах и квартирах в дневное время суток (с 7 до 23 часов) 55 дБ, в ночное (с 23 до 7 часов) - 45 дБ.</w:t>
      </w:r>
      <w:r>
        <w:rPr>
          <w:sz w:val="22"/>
          <w:szCs w:val="22"/>
        </w:rPr>
        <w:t xml:space="preserve"> Мы предполагаем, что уровень Дб в разы превышает допустимый.</w:t>
      </w:r>
    </w:p>
    <w:p w:rsidR="00DB4ECD" w:rsidRDefault="00DB4ECD" w:rsidP="00772EC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 нарушение требований п. 3.3 «Санитарно-эпидемиологические требования к условиям проживания в жилых зданиях и помещениях» СанПин 2.1.2.2645-10 помещения общественного назначения (хостел) должны иметь изолированный вход от жилой части домаи переведены в нежилой фонд. В нашем доме постояльцы хостела в нару</w:t>
      </w:r>
      <w:r w:rsidR="00130206">
        <w:rPr>
          <w:sz w:val="22"/>
          <w:szCs w:val="22"/>
        </w:rPr>
        <w:t>шение требований закона в</w:t>
      </w:r>
      <w:r>
        <w:rPr>
          <w:sz w:val="22"/>
          <w:szCs w:val="22"/>
        </w:rPr>
        <w:t>ходят</w:t>
      </w:r>
      <w:r w:rsidRPr="00DB4ECD">
        <w:rPr>
          <w:sz w:val="22"/>
          <w:szCs w:val="22"/>
        </w:rPr>
        <w:t>/</w:t>
      </w:r>
      <w:r>
        <w:rPr>
          <w:sz w:val="22"/>
          <w:szCs w:val="22"/>
        </w:rPr>
        <w:t xml:space="preserve">выходят через подъезд общего пользования, </w:t>
      </w:r>
      <w:r w:rsidR="004F3861">
        <w:rPr>
          <w:sz w:val="22"/>
          <w:szCs w:val="22"/>
        </w:rPr>
        <w:t>курят в подъезде</w:t>
      </w:r>
      <w:bookmarkStart w:id="0" w:name="_GoBack"/>
      <w:bookmarkEnd w:id="0"/>
      <w:r w:rsidR="004F3861">
        <w:rPr>
          <w:sz w:val="22"/>
          <w:szCs w:val="22"/>
        </w:rPr>
        <w:t xml:space="preserve">, </w:t>
      </w:r>
      <w:r>
        <w:rPr>
          <w:sz w:val="22"/>
          <w:szCs w:val="22"/>
        </w:rPr>
        <w:t>мусорят и никто за ними дополнительно не убирает и не обязан это делать, кроме самого Семенова П.А.</w:t>
      </w:r>
    </w:p>
    <w:p w:rsidR="00DB4ECD" w:rsidRPr="00DB4ECD" w:rsidRDefault="00DB4ECD" w:rsidP="00DB4EC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</w:t>
      </w:r>
      <w:r w:rsidRPr="00DB4ECD">
        <w:rPr>
          <w:sz w:val="22"/>
          <w:szCs w:val="22"/>
        </w:rPr>
        <w:t xml:space="preserve"> п. 2 ст. 17 ЖК РФ собственник или иной гражданин может лишь совмещать проживание в жилом помещении и осуществление какой-либо профессиональной (предпринимательской) деятельности, тогда как организация </w:t>
      </w:r>
      <w:r w:rsidR="006D3820">
        <w:rPr>
          <w:sz w:val="22"/>
          <w:szCs w:val="22"/>
        </w:rPr>
        <w:t>хостела</w:t>
      </w:r>
      <w:r w:rsidRPr="00DB4ECD">
        <w:rPr>
          <w:sz w:val="22"/>
          <w:szCs w:val="22"/>
        </w:rPr>
        <w:t xml:space="preserve"> является самостоятельным видом деятельности, направленным исключительно на извлечение прибыли от предоставления услуг. Следовательно, использование </w:t>
      </w:r>
      <w:r w:rsidR="006D3820">
        <w:rPr>
          <w:sz w:val="22"/>
          <w:szCs w:val="22"/>
        </w:rPr>
        <w:t xml:space="preserve">Семеновым П.А., как </w:t>
      </w:r>
      <w:r w:rsidRPr="00DB4ECD">
        <w:rPr>
          <w:sz w:val="22"/>
          <w:szCs w:val="22"/>
        </w:rPr>
        <w:t>собственником принадлежащей ему квартиры</w:t>
      </w:r>
      <w:r w:rsidR="006D3820">
        <w:rPr>
          <w:sz w:val="22"/>
          <w:szCs w:val="22"/>
        </w:rPr>
        <w:t xml:space="preserve"> дл</w:t>
      </w:r>
      <w:r w:rsidRPr="00DB4ECD">
        <w:rPr>
          <w:sz w:val="22"/>
          <w:szCs w:val="22"/>
        </w:rPr>
        <w:t>я организации хостела, т. е. для временного заселения посторонних граждан на возмездной основе, противоречит как п. 3 ст. 288 ГК РФ, так и п. 2 ст. 17 ЖК РФ.</w:t>
      </w:r>
    </w:p>
    <w:p w:rsidR="00DB4ECD" w:rsidRPr="00DB4ECD" w:rsidRDefault="00DB4ECD" w:rsidP="00DB4ECD">
      <w:pPr>
        <w:ind w:firstLine="709"/>
        <w:jc w:val="both"/>
        <w:rPr>
          <w:sz w:val="22"/>
          <w:szCs w:val="22"/>
        </w:rPr>
      </w:pPr>
      <w:r w:rsidRPr="00DB4ECD">
        <w:rPr>
          <w:sz w:val="22"/>
          <w:szCs w:val="22"/>
        </w:rPr>
        <w:t xml:space="preserve">В силу ст. 22 ЖК РФ и Национального стандарта Российской Федерации ГОСТ Р 51185-2008, утв. Приказом Ростехрегулирования от 18.12.2008 № 518-ст деятельность по оказанию гостиничных услуг может осуществляться лишь после перевода жилого помещения (или совокупности жилых помещений) в </w:t>
      </w:r>
      <w:r w:rsidRPr="00DB4ECD">
        <w:rPr>
          <w:sz w:val="22"/>
          <w:szCs w:val="22"/>
        </w:rPr>
        <w:lastRenderedPageBreak/>
        <w:t xml:space="preserve">нежилое и оснащения указанного помещения оборудованием, необходимым для оказания потребителям услуг надлежащего качества: системой звукоизоляции, средствами противопожарной безопасности, охранной сигнализацией, сейфами для принятия на хранение денег и драгоценностей, средствами для уборки и санитарной очистки </w:t>
      </w:r>
      <w:r w:rsidR="00130206">
        <w:rPr>
          <w:sz w:val="22"/>
          <w:szCs w:val="22"/>
        </w:rPr>
        <w:t>хостела</w:t>
      </w:r>
      <w:r w:rsidRPr="00DB4ECD">
        <w:rPr>
          <w:sz w:val="22"/>
          <w:szCs w:val="22"/>
        </w:rPr>
        <w:t>.</w:t>
      </w:r>
      <w:r w:rsidR="006D3820">
        <w:rPr>
          <w:sz w:val="22"/>
          <w:szCs w:val="22"/>
        </w:rPr>
        <w:t xml:space="preserve"> </w:t>
      </w:r>
      <w:r w:rsidR="006D3820" w:rsidRPr="00460786">
        <w:rPr>
          <w:b/>
          <w:sz w:val="22"/>
          <w:szCs w:val="22"/>
        </w:rPr>
        <w:t xml:space="preserve">Перевод квартиры № 11 в нежилое помещение не произведен, да это и невозможно будет сделать, т.к. это не первый этаж и над ним также находятся жилые </w:t>
      </w:r>
      <w:r w:rsidR="00130206" w:rsidRPr="00460786">
        <w:rPr>
          <w:b/>
          <w:sz w:val="22"/>
          <w:szCs w:val="22"/>
        </w:rPr>
        <w:t>помещения</w:t>
      </w:r>
      <w:r w:rsidR="006D3820">
        <w:rPr>
          <w:sz w:val="22"/>
          <w:szCs w:val="22"/>
        </w:rPr>
        <w:t>.</w:t>
      </w:r>
    </w:p>
    <w:p w:rsidR="006D3820" w:rsidRPr="006D3820" w:rsidRDefault="00586A7B" w:rsidP="006D382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Несмотря на то, что наше ТСЖ "Захарьевская 9" неоднократно сообщало о данных фактах вопрос не решен уже несколько лет. </w:t>
      </w:r>
      <w:r w:rsidR="006D3820" w:rsidRPr="006D3820">
        <w:rPr>
          <w:sz w:val="22"/>
          <w:szCs w:val="22"/>
        </w:rPr>
        <w:t>В соответствии со ст.2 Федерального закона от 02.05.2006 г. №59-ФЗ «О порядке рассмотрения обращений граждан Российской Федерации» граждане имеют право обращаться лично, а также направлять индивидуальные и коллективные обращения в государственные органы, органы местного самоуправления и должностным лицам.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6D3820" w:rsidRPr="006D3820" w:rsidRDefault="006D3820" w:rsidP="006D3820">
      <w:pPr>
        <w:ind w:firstLine="709"/>
        <w:jc w:val="both"/>
        <w:rPr>
          <w:sz w:val="22"/>
          <w:szCs w:val="22"/>
        </w:rPr>
      </w:pPr>
      <w:r w:rsidRPr="006D3820">
        <w:rPr>
          <w:sz w:val="22"/>
          <w:szCs w:val="22"/>
        </w:rPr>
        <w:t xml:space="preserve">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 (статья 12 вышеуказанного Закона). </w:t>
      </w:r>
    </w:p>
    <w:p w:rsidR="006D3820" w:rsidRPr="006D3820" w:rsidRDefault="006D3820" w:rsidP="006D3820">
      <w:pPr>
        <w:ind w:firstLine="709"/>
        <w:jc w:val="both"/>
        <w:rPr>
          <w:sz w:val="22"/>
          <w:szCs w:val="22"/>
        </w:rPr>
      </w:pPr>
      <w:r w:rsidRPr="006D3820">
        <w:rPr>
          <w:sz w:val="22"/>
          <w:szCs w:val="22"/>
        </w:rPr>
        <w:t>На основании изложенного, руководствуясь ст.2 Федерального Закона №59-Ф от 02.05.2006 г. «О порядке обращений граждан Российской Федерации»,</w:t>
      </w:r>
    </w:p>
    <w:p w:rsidR="006D3820" w:rsidRDefault="006D3820" w:rsidP="006D3820">
      <w:pPr>
        <w:ind w:firstLine="709"/>
        <w:jc w:val="both"/>
        <w:rPr>
          <w:sz w:val="22"/>
          <w:szCs w:val="22"/>
        </w:rPr>
      </w:pPr>
    </w:p>
    <w:p w:rsidR="006D3820" w:rsidRPr="006D3820" w:rsidRDefault="006D3820" w:rsidP="006D3820">
      <w:pPr>
        <w:ind w:firstLine="709"/>
        <w:jc w:val="both"/>
        <w:rPr>
          <w:b/>
          <w:sz w:val="22"/>
          <w:szCs w:val="22"/>
          <w:u w:val="single"/>
        </w:rPr>
      </w:pPr>
      <w:r w:rsidRPr="006D3820">
        <w:rPr>
          <w:b/>
          <w:sz w:val="22"/>
          <w:szCs w:val="22"/>
          <w:u w:val="single"/>
        </w:rPr>
        <w:t>ПРОСИМ:</w:t>
      </w:r>
    </w:p>
    <w:p w:rsidR="006D3820" w:rsidRPr="006D3820" w:rsidRDefault="006D3820" w:rsidP="006D382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D3820">
        <w:rPr>
          <w:sz w:val="22"/>
          <w:szCs w:val="22"/>
        </w:rPr>
        <w:t>Рассмотреть настоящую жалобу и принять соответствующие меры реагирования.</w:t>
      </w:r>
    </w:p>
    <w:p w:rsidR="00DB4ECD" w:rsidRDefault="006D3820" w:rsidP="006D382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D3820">
        <w:rPr>
          <w:sz w:val="22"/>
          <w:szCs w:val="22"/>
        </w:rPr>
        <w:t xml:space="preserve">Провести проверку по изложенным </w:t>
      </w:r>
      <w:r>
        <w:rPr>
          <w:sz w:val="22"/>
          <w:szCs w:val="22"/>
        </w:rPr>
        <w:t>нами</w:t>
      </w:r>
      <w:r w:rsidRPr="006D3820">
        <w:rPr>
          <w:sz w:val="22"/>
          <w:szCs w:val="22"/>
        </w:rPr>
        <w:t xml:space="preserve"> доводам, привлечь к ответственности виновн</w:t>
      </w:r>
      <w:r>
        <w:rPr>
          <w:sz w:val="22"/>
          <w:szCs w:val="22"/>
        </w:rPr>
        <w:t>ого</w:t>
      </w:r>
      <w:r w:rsidRPr="006D3820">
        <w:rPr>
          <w:sz w:val="22"/>
          <w:szCs w:val="22"/>
        </w:rPr>
        <w:t xml:space="preserve"> лиц</w:t>
      </w:r>
      <w:r>
        <w:rPr>
          <w:sz w:val="22"/>
          <w:szCs w:val="22"/>
        </w:rPr>
        <w:t>а</w:t>
      </w:r>
      <w:r w:rsidRPr="006D3820">
        <w:rPr>
          <w:sz w:val="22"/>
          <w:szCs w:val="22"/>
        </w:rPr>
        <w:t xml:space="preserve"> в нарушении </w:t>
      </w:r>
      <w:r>
        <w:rPr>
          <w:sz w:val="22"/>
          <w:szCs w:val="22"/>
        </w:rPr>
        <w:t>наших</w:t>
      </w:r>
      <w:r w:rsidRPr="006D3820">
        <w:rPr>
          <w:sz w:val="22"/>
          <w:szCs w:val="22"/>
        </w:rPr>
        <w:t xml:space="preserve"> прав, оказать содействие в восстановлении </w:t>
      </w:r>
      <w:r>
        <w:rPr>
          <w:sz w:val="22"/>
          <w:szCs w:val="22"/>
        </w:rPr>
        <w:t>наших</w:t>
      </w:r>
      <w:r w:rsidRPr="006D3820">
        <w:rPr>
          <w:sz w:val="22"/>
          <w:szCs w:val="22"/>
        </w:rPr>
        <w:t xml:space="preserve"> нарушенных прав.</w:t>
      </w:r>
    </w:p>
    <w:p w:rsidR="00104495" w:rsidRDefault="00104495" w:rsidP="00772EC8">
      <w:pPr>
        <w:ind w:firstLine="709"/>
        <w:jc w:val="both"/>
        <w:rPr>
          <w:sz w:val="22"/>
          <w:szCs w:val="22"/>
        </w:rPr>
      </w:pPr>
    </w:p>
    <w:p w:rsidR="006D3820" w:rsidRDefault="006D3820" w:rsidP="00772EC8">
      <w:pPr>
        <w:ind w:firstLine="709"/>
        <w:jc w:val="both"/>
        <w:rPr>
          <w:sz w:val="22"/>
          <w:szCs w:val="22"/>
        </w:rPr>
      </w:pPr>
    </w:p>
    <w:tbl>
      <w:tblPr>
        <w:tblStyle w:val="a8"/>
        <w:tblW w:w="0" w:type="auto"/>
        <w:tblLook w:val="04A0"/>
      </w:tblPr>
      <w:tblGrid>
        <w:gridCol w:w="675"/>
        <w:gridCol w:w="4678"/>
        <w:gridCol w:w="1843"/>
        <w:gridCol w:w="1984"/>
      </w:tblGrid>
      <w:tr w:rsidR="00145172" w:rsidTr="00130206">
        <w:tc>
          <w:tcPr>
            <w:tcW w:w="675" w:type="dxa"/>
          </w:tcPr>
          <w:p w:rsidR="00145172" w:rsidRPr="00130206" w:rsidRDefault="00130206" w:rsidP="00821E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</w:t>
            </w:r>
            <w:r>
              <w:rPr>
                <w:sz w:val="18"/>
                <w:szCs w:val="18"/>
                <w:lang w:val="en-US"/>
              </w:rPr>
              <w:t>/</w:t>
            </w:r>
            <w:r>
              <w:rPr>
                <w:sz w:val="18"/>
                <w:szCs w:val="18"/>
              </w:rPr>
              <w:t>п</w:t>
            </w:r>
          </w:p>
        </w:tc>
        <w:tc>
          <w:tcPr>
            <w:tcW w:w="4678" w:type="dxa"/>
          </w:tcPr>
          <w:p w:rsidR="00145172" w:rsidRDefault="00130206" w:rsidP="00821E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843" w:type="dxa"/>
          </w:tcPr>
          <w:p w:rsidR="00145172" w:rsidRDefault="00130206" w:rsidP="00821E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квартиры</w:t>
            </w:r>
          </w:p>
        </w:tc>
        <w:tc>
          <w:tcPr>
            <w:tcW w:w="1984" w:type="dxa"/>
          </w:tcPr>
          <w:p w:rsidR="00145172" w:rsidRDefault="00130206" w:rsidP="00821E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</w:tr>
      <w:tr w:rsidR="00145172" w:rsidTr="00130206">
        <w:tc>
          <w:tcPr>
            <w:tcW w:w="675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</w:tr>
      <w:tr w:rsidR="00145172" w:rsidTr="00130206">
        <w:tc>
          <w:tcPr>
            <w:tcW w:w="675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</w:tr>
      <w:tr w:rsidR="00145172" w:rsidTr="00130206">
        <w:tc>
          <w:tcPr>
            <w:tcW w:w="675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</w:tr>
      <w:tr w:rsidR="00145172" w:rsidTr="00130206">
        <w:tc>
          <w:tcPr>
            <w:tcW w:w="675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</w:tr>
      <w:tr w:rsidR="00145172" w:rsidTr="00130206">
        <w:tc>
          <w:tcPr>
            <w:tcW w:w="675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</w:tr>
      <w:tr w:rsidR="00145172" w:rsidTr="00130206">
        <w:tc>
          <w:tcPr>
            <w:tcW w:w="675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</w:tr>
      <w:tr w:rsidR="00145172" w:rsidTr="00130206">
        <w:tc>
          <w:tcPr>
            <w:tcW w:w="675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</w:tr>
      <w:tr w:rsidR="00145172" w:rsidTr="00130206">
        <w:tc>
          <w:tcPr>
            <w:tcW w:w="675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</w:tr>
      <w:tr w:rsidR="00145172" w:rsidTr="00130206">
        <w:tc>
          <w:tcPr>
            <w:tcW w:w="675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</w:tr>
      <w:tr w:rsidR="00145172" w:rsidTr="00130206">
        <w:tc>
          <w:tcPr>
            <w:tcW w:w="675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</w:tr>
      <w:tr w:rsidR="00145172" w:rsidTr="00130206">
        <w:tc>
          <w:tcPr>
            <w:tcW w:w="675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</w:tr>
      <w:tr w:rsidR="00145172" w:rsidTr="00130206">
        <w:tc>
          <w:tcPr>
            <w:tcW w:w="675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</w:tr>
      <w:tr w:rsidR="00145172" w:rsidTr="00130206">
        <w:tc>
          <w:tcPr>
            <w:tcW w:w="675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</w:tr>
      <w:tr w:rsidR="00145172" w:rsidTr="00130206">
        <w:tc>
          <w:tcPr>
            <w:tcW w:w="675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</w:tr>
      <w:tr w:rsidR="00145172" w:rsidTr="00130206">
        <w:tc>
          <w:tcPr>
            <w:tcW w:w="675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</w:tr>
      <w:tr w:rsidR="00145172" w:rsidTr="00130206">
        <w:tc>
          <w:tcPr>
            <w:tcW w:w="675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</w:tr>
      <w:tr w:rsidR="00145172" w:rsidTr="00130206">
        <w:tc>
          <w:tcPr>
            <w:tcW w:w="675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</w:tr>
      <w:tr w:rsidR="00145172" w:rsidTr="00130206">
        <w:tc>
          <w:tcPr>
            <w:tcW w:w="675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</w:tr>
      <w:tr w:rsidR="00145172" w:rsidTr="00130206">
        <w:tc>
          <w:tcPr>
            <w:tcW w:w="675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</w:tr>
      <w:tr w:rsidR="00145172" w:rsidTr="00130206">
        <w:tc>
          <w:tcPr>
            <w:tcW w:w="675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</w:tr>
      <w:tr w:rsidR="00145172" w:rsidTr="00130206">
        <w:tc>
          <w:tcPr>
            <w:tcW w:w="675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</w:tr>
      <w:tr w:rsidR="00145172" w:rsidTr="00130206">
        <w:tc>
          <w:tcPr>
            <w:tcW w:w="675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</w:tr>
      <w:tr w:rsidR="00145172" w:rsidTr="00130206">
        <w:tc>
          <w:tcPr>
            <w:tcW w:w="675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</w:tr>
      <w:tr w:rsidR="00145172" w:rsidTr="00130206">
        <w:tc>
          <w:tcPr>
            <w:tcW w:w="675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</w:tr>
      <w:tr w:rsidR="00145172" w:rsidTr="00130206">
        <w:tc>
          <w:tcPr>
            <w:tcW w:w="675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</w:tr>
      <w:tr w:rsidR="00145172" w:rsidTr="00130206">
        <w:tc>
          <w:tcPr>
            <w:tcW w:w="675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</w:tr>
      <w:tr w:rsidR="00145172" w:rsidTr="00130206">
        <w:tc>
          <w:tcPr>
            <w:tcW w:w="675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</w:tr>
      <w:tr w:rsidR="00145172" w:rsidTr="00130206">
        <w:tc>
          <w:tcPr>
            <w:tcW w:w="675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</w:tr>
      <w:tr w:rsidR="00145172" w:rsidTr="00130206">
        <w:tc>
          <w:tcPr>
            <w:tcW w:w="675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</w:tr>
      <w:tr w:rsidR="00145172" w:rsidTr="00130206">
        <w:tc>
          <w:tcPr>
            <w:tcW w:w="675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</w:tr>
      <w:tr w:rsidR="00145172" w:rsidTr="00130206">
        <w:tc>
          <w:tcPr>
            <w:tcW w:w="675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</w:tr>
      <w:tr w:rsidR="00145172" w:rsidTr="00130206">
        <w:tc>
          <w:tcPr>
            <w:tcW w:w="675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</w:tr>
      <w:tr w:rsidR="00145172" w:rsidTr="00130206">
        <w:tc>
          <w:tcPr>
            <w:tcW w:w="675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</w:tr>
      <w:tr w:rsidR="00145172" w:rsidTr="00130206">
        <w:tc>
          <w:tcPr>
            <w:tcW w:w="675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</w:tr>
      <w:tr w:rsidR="00145172" w:rsidTr="00130206">
        <w:tc>
          <w:tcPr>
            <w:tcW w:w="675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</w:tr>
      <w:tr w:rsidR="00145172" w:rsidTr="00130206">
        <w:tc>
          <w:tcPr>
            <w:tcW w:w="675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</w:tr>
      <w:tr w:rsidR="00145172" w:rsidTr="00130206">
        <w:tc>
          <w:tcPr>
            <w:tcW w:w="675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</w:tr>
      <w:tr w:rsidR="00145172" w:rsidTr="00130206">
        <w:tc>
          <w:tcPr>
            <w:tcW w:w="675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</w:tr>
      <w:tr w:rsidR="00145172" w:rsidTr="00130206">
        <w:tc>
          <w:tcPr>
            <w:tcW w:w="675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</w:tr>
      <w:tr w:rsidR="00145172" w:rsidTr="00130206">
        <w:tc>
          <w:tcPr>
            <w:tcW w:w="675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</w:tr>
      <w:tr w:rsidR="00145172" w:rsidTr="00130206">
        <w:tc>
          <w:tcPr>
            <w:tcW w:w="675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</w:tr>
      <w:tr w:rsidR="00145172" w:rsidTr="00130206">
        <w:tc>
          <w:tcPr>
            <w:tcW w:w="675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</w:tr>
      <w:tr w:rsidR="00145172" w:rsidTr="00130206">
        <w:tc>
          <w:tcPr>
            <w:tcW w:w="675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</w:tr>
      <w:tr w:rsidR="00145172" w:rsidTr="00130206">
        <w:tc>
          <w:tcPr>
            <w:tcW w:w="675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</w:tr>
      <w:tr w:rsidR="00145172" w:rsidTr="00130206">
        <w:tc>
          <w:tcPr>
            <w:tcW w:w="675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</w:tr>
      <w:tr w:rsidR="00145172" w:rsidTr="00130206">
        <w:tc>
          <w:tcPr>
            <w:tcW w:w="675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</w:tr>
      <w:tr w:rsidR="00145172" w:rsidTr="00130206">
        <w:tc>
          <w:tcPr>
            <w:tcW w:w="675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</w:tr>
      <w:tr w:rsidR="00145172" w:rsidTr="00130206">
        <w:tc>
          <w:tcPr>
            <w:tcW w:w="675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</w:tr>
      <w:tr w:rsidR="00145172" w:rsidTr="00130206">
        <w:tc>
          <w:tcPr>
            <w:tcW w:w="675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</w:tr>
      <w:tr w:rsidR="00145172" w:rsidTr="00130206">
        <w:tc>
          <w:tcPr>
            <w:tcW w:w="675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</w:tr>
      <w:tr w:rsidR="00145172" w:rsidTr="00130206">
        <w:tc>
          <w:tcPr>
            <w:tcW w:w="675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</w:tr>
      <w:tr w:rsidR="00145172" w:rsidTr="00130206">
        <w:tc>
          <w:tcPr>
            <w:tcW w:w="675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</w:tr>
      <w:tr w:rsidR="00145172" w:rsidTr="00130206">
        <w:tc>
          <w:tcPr>
            <w:tcW w:w="675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</w:tr>
      <w:tr w:rsidR="00145172" w:rsidTr="00130206">
        <w:tc>
          <w:tcPr>
            <w:tcW w:w="675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</w:tr>
      <w:tr w:rsidR="00145172" w:rsidTr="00130206">
        <w:tc>
          <w:tcPr>
            <w:tcW w:w="675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</w:tr>
      <w:tr w:rsidR="00145172" w:rsidTr="00130206">
        <w:tc>
          <w:tcPr>
            <w:tcW w:w="675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</w:tr>
      <w:tr w:rsidR="00145172" w:rsidTr="00130206">
        <w:tc>
          <w:tcPr>
            <w:tcW w:w="675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</w:tr>
      <w:tr w:rsidR="00145172" w:rsidTr="00130206">
        <w:tc>
          <w:tcPr>
            <w:tcW w:w="675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</w:tr>
      <w:tr w:rsidR="00145172" w:rsidTr="00130206">
        <w:tc>
          <w:tcPr>
            <w:tcW w:w="675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145172" w:rsidRDefault="00145172" w:rsidP="00821EBF">
            <w:pPr>
              <w:rPr>
                <w:sz w:val="18"/>
                <w:szCs w:val="18"/>
              </w:rPr>
            </w:pPr>
          </w:p>
        </w:tc>
      </w:tr>
    </w:tbl>
    <w:p w:rsidR="00A92031" w:rsidRPr="00821EBF" w:rsidRDefault="00A92031" w:rsidP="00821EBF">
      <w:pPr>
        <w:rPr>
          <w:sz w:val="18"/>
          <w:szCs w:val="18"/>
        </w:rPr>
      </w:pPr>
    </w:p>
    <w:sectPr w:rsidR="00A92031" w:rsidRPr="00821EBF" w:rsidSect="00E00E84">
      <w:footerReference w:type="default" r:id="rId8"/>
      <w:pgSz w:w="11906" w:h="16838"/>
      <w:pgMar w:top="1134" w:right="567" w:bottom="993" w:left="1191" w:header="709" w:footer="2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C83" w:rsidRDefault="009D6C83" w:rsidP="00825819">
      <w:r>
        <w:separator/>
      </w:r>
    </w:p>
  </w:endnote>
  <w:endnote w:type="continuationSeparator" w:id="1">
    <w:p w:rsidR="009D6C83" w:rsidRDefault="009D6C83" w:rsidP="00825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5266380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825819" w:rsidRDefault="00825819">
            <w:pPr>
              <w:pStyle w:val="af"/>
              <w:jc w:val="right"/>
            </w:pPr>
            <w:r w:rsidRPr="00825819">
              <w:rPr>
                <w:sz w:val="16"/>
                <w:szCs w:val="16"/>
              </w:rPr>
              <w:t xml:space="preserve">Страница </w:t>
            </w:r>
            <w:r w:rsidR="005D2CF0" w:rsidRPr="00825819">
              <w:rPr>
                <w:b/>
                <w:bCs/>
                <w:sz w:val="16"/>
                <w:szCs w:val="16"/>
              </w:rPr>
              <w:fldChar w:fldCharType="begin"/>
            </w:r>
            <w:r w:rsidRPr="00825819">
              <w:rPr>
                <w:b/>
                <w:bCs/>
                <w:sz w:val="16"/>
                <w:szCs w:val="16"/>
              </w:rPr>
              <w:instrText>PAGE</w:instrText>
            </w:r>
            <w:r w:rsidR="005D2CF0" w:rsidRPr="00825819">
              <w:rPr>
                <w:b/>
                <w:bCs/>
                <w:sz w:val="16"/>
                <w:szCs w:val="16"/>
              </w:rPr>
              <w:fldChar w:fldCharType="separate"/>
            </w:r>
            <w:r w:rsidR="0071505A">
              <w:rPr>
                <w:b/>
                <w:bCs/>
                <w:noProof/>
                <w:sz w:val="16"/>
                <w:szCs w:val="16"/>
              </w:rPr>
              <w:t>1</w:t>
            </w:r>
            <w:r w:rsidR="005D2CF0" w:rsidRPr="00825819">
              <w:rPr>
                <w:b/>
                <w:bCs/>
                <w:sz w:val="16"/>
                <w:szCs w:val="16"/>
              </w:rPr>
              <w:fldChar w:fldCharType="end"/>
            </w:r>
            <w:r w:rsidRPr="00825819">
              <w:rPr>
                <w:sz w:val="16"/>
                <w:szCs w:val="16"/>
              </w:rPr>
              <w:t xml:space="preserve"> из </w:t>
            </w:r>
            <w:r w:rsidR="005D2CF0" w:rsidRPr="00825819">
              <w:rPr>
                <w:b/>
                <w:bCs/>
                <w:sz w:val="16"/>
                <w:szCs w:val="16"/>
              </w:rPr>
              <w:fldChar w:fldCharType="begin"/>
            </w:r>
            <w:r w:rsidRPr="00825819">
              <w:rPr>
                <w:b/>
                <w:bCs/>
                <w:sz w:val="16"/>
                <w:szCs w:val="16"/>
              </w:rPr>
              <w:instrText>NUMPAGES</w:instrText>
            </w:r>
            <w:r w:rsidR="005D2CF0" w:rsidRPr="00825819">
              <w:rPr>
                <w:b/>
                <w:bCs/>
                <w:sz w:val="16"/>
                <w:szCs w:val="16"/>
              </w:rPr>
              <w:fldChar w:fldCharType="separate"/>
            </w:r>
            <w:r w:rsidR="0071505A">
              <w:rPr>
                <w:b/>
                <w:bCs/>
                <w:noProof/>
                <w:sz w:val="16"/>
                <w:szCs w:val="16"/>
              </w:rPr>
              <w:t>3</w:t>
            </w:r>
            <w:r w:rsidR="005D2CF0" w:rsidRPr="00825819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825819" w:rsidRDefault="0082581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C83" w:rsidRDefault="009D6C83" w:rsidP="00825819">
      <w:r>
        <w:separator/>
      </w:r>
    </w:p>
  </w:footnote>
  <w:footnote w:type="continuationSeparator" w:id="1">
    <w:p w:rsidR="009D6C83" w:rsidRDefault="009D6C83" w:rsidP="008258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9615A"/>
    <w:multiLevelType w:val="hybridMultilevel"/>
    <w:tmpl w:val="F814AEF2"/>
    <w:lvl w:ilvl="0" w:tplc="20E40BDC">
      <w:start w:val="1"/>
      <w:numFmt w:val="decimal"/>
      <w:lvlText w:val="%1."/>
      <w:lvlJc w:val="left"/>
      <w:pPr>
        <w:ind w:left="13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384909CD"/>
    <w:multiLevelType w:val="hybridMultilevel"/>
    <w:tmpl w:val="DAB00AC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37C400D"/>
    <w:multiLevelType w:val="hybridMultilevel"/>
    <w:tmpl w:val="FC084F1A"/>
    <w:lvl w:ilvl="0" w:tplc="D4206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0C4A8C"/>
    <w:multiLevelType w:val="hybridMultilevel"/>
    <w:tmpl w:val="66F68CDE"/>
    <w:lvl w:ilvl="0" w:tplc="82D8FD9C">
      <w:start w:val="1"/>
      <w:numFmt w:val="decimal"/>
      <w:lvlText w:val="%1."/>
      <w:lvlJc w:val="left"/>
      <w:pPr>
        <w:ind w:left="1635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5DA72604"/>
    <w:multiLevelType w:val="hybridMultilevel"/>
    <w:tmpl w:val="81A4039A"/>
    <w:lvl w:ilvl="0" w:tplc="4442F416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1553"/>
    <w:rsid w:val="00002883"/>
    <w:rsid w:val="00002FCF"/>
    <w:rsid w:val="000057D1"/>
    <w:rsid w:val="00006830"/>
    <w:rsid w:val="00007C75"/>
    <w:rsid w:val="00010062"/>
    <w:rsid w:val="000120C9"/>
    <w:rsid w:val="000134FB"/>
    <w:rsid w:val="000157D8"/>
    <w:rsid w:val="00020469"/>
    <w:rsid w:val="00020E5C"/>
    <w:rsid w:val="000250C9"/>
    <w:rsid w:val="00027686"/>
    <w:rsid w:val="00030AAF"/>
    <w:rsid w:val="00031192"/>
    <w:rsid w:val="00033C57"/>
    <w:rsid w:val="00034D45"/>
    <w:rsid w:val="00035A29"/>
    <w:rsid w:val="00040244"/>
    <w:rsid w:val="00041663"/>
    <w:rsid w:val="00041A1F"/>
    <w:rsid w:val="000445CF"/>
    <w:rsid w:val="00046422"/>
    <w:rsid w:val="00054745"/>
    <w:rsid w:val="00055980"/>
    <w:rsid w:val="00060258"/>
    <w:rsid w:val="00060F52"/>
    <w:rsid w:val="00067052"/>
    <w:rsid w:val="00067566"/>
    <w:rsid w:val="000702F9"/>
    <w:rsid w:val="00070FAA"/>
    <w:rsid w:val="0007390D"/>
    <w:rsid w:val="00075089"/>
    <w:rsid w:val="00076BC2"/>
    <w:rsid w:val="00084F6C"/>
    <w:rsid w:val="0008757F"/>
    <w:rsid w:val="00092E4E"/>
    <w:rsid w:val="00095D17"/>
    <w:rsid w:val="000A092E"/>
    <w:rsid w:val="000A3B96"/>
    <w:rsid w:val="000B52FA"/>
    <w:rsid w:val="000C2466"/>
    <w:rsid w:val="000D2FE9"/>
    <w:rsid w:val="000D3B3D"/>
    <w:rsid w:val="000D47D5"/>
    <w:rsid w:val="000D5CAE"/>
    <w:rsid w:val="000E078D"/>
    <w:rsid w:val="000E5F14"/>
    <w:rsid w:val="00100AC1"/>
    <w:rsid w:val="00100DEB"/>
    <w:rsid w:val="00101B06"/>
    <w:rsid w:val="00102924"/>
    <w:rsid w:val="00103B1D"/>
    <w:rsid w:val="00104495"/>
    <w:rsid w:val="001046FB"/>
    <w:rsid w:val="001052B4"/>
    <w:rsid w:val="00107988"/>
    <w:rsid w:val="0011417C"/>
    <w:rsid w:val="00114D0A"/>
    <w:rsid w:val="00116867"/>
    <w:rsid w:val="00116C6B"/>
    <w:rsid w:val="00120F2E"/>
    <w:rsid w:val="0012414F"/>
    <w:rsid w:val="00125F6D"/>
    <w:rsid w:val="00130206"/>
    <w:rsid w:val="00130DB2"/>
    <w:rsid w:val="00134B7C"/>
    <w:rsid w:val="00137B4F"/>
    <w:rsid w:val="00140730"/>
    <w:rsid w:val="001407B5"/>
    <w:rsid w:val="00145068"/>
    <w:rsid w:val="00145172"/>
    <w:rsid w:val="00145AA2"/>
    <w:rsid w:val="0015147F"/>
    <w:rsid w:val="00152DC4"/>
    <w:rsid w:val="001601A8"/>
    <w:rsid w:val="00163F03"/>
    <w:rsid w:val="00164FEA"/>
    <w:rsid w:val="00165AB9"/>
    <w:rsid w:val="00171B0D"/>
    <w:rsid w:val="00171B83"/>
    <w:rsid w:val="00172BCE"/>
    <w:rsid w:val="00173BD8"/>
    <w:rsid w:val="00175628"/>
    <w:rsid w:val="00176C20"/>
    <w:rsid w:val="00180C11"/>
    <w:rsid w:val="00182CB9"/>
    <w:rsid w:val="0018363B"/>
    <w:rsid w:val="00191995"/>
    <w:rsid w:val="0019334A"/>
    <w:rsid w:val="00196FCF"/>
    <w:rsid w:val="0019702A"/>
    <w:rsid w:val="001A00AA"/>
    <w:rsid w:val="001A4BF1"/>
    <w:rsid w:val="001A6E6B"/>
    <w:rsid w:val="001A7528"/>
    <w:rsid w:val="001A7D24"/>
    <w:rsid w:val="001B0E6C"/>
    <w:rsid w:val="001B14CB"/>
    <w:rsid w:val="001B6841"/>
    <w:rsid w:val="001B7460"/>
    <w:rsid w:val="001C1D9A"/>
    <w:rsid w:val="001C2E57"/>
    <w:rsid w:val="001C33A1"/>
    <w:rsid w:val="001C43BC"/>
    <w:rsid w:val="001C5D80"/>
    <w:rsid w:val="001C7D97"/>
    <w:rsid w:val="001D099E"/>
    <w:rsid w:val="001D421F"/>
    <w:rsid w:val="001D4698"/>
    <w:rsid w:val="001E017A"/>
    <w:rsid w:val="001E0956"/>
    <w:rsid w:val="001E531F"/>
    <w:rsid w:val="001E5F1B"/>
    <w:rsid w:val="001F22C2"/>
    <w:rsid w:val="001F2850"/>
    <w:rsid w:val="001F34D4"/>
    <w:rsid w:val="0020107B"/>
    <w:rsid w:val="00205217"/>
    <w:rsid w:val="00205BD1"/>
    <w:rsid w:val="0020654A"/>
    <w:rsid w:val="002120D3"/>
    <w:rsid w:val="002123FE"/>
    <w:rsid w:val="00213E89"/>
    <w:rsid w:val="0022135F"/>
    <w:rsid w:val="00226955"/>
    <w:rsid w:val="00235289"/>
    <w:rsid w:val="00244491"/>
    <w:rsid w:val="0025139B"/>
    <w:rsid w:val="00256C74"/>
    <w:rsid w:val="002633C5"/>
    <w:rsid w:val="0026425B"/>
    <w:rsid w:val="0026457A"/>
    <w:rsid w:val="002663E6"/>
    <w:rsid w:val="0027122E"/>
    <w:rsid w:val="002722A5"/>
    <w:rsid w:val="00272958"/>
    <w:rsid w:val="002756C3"/>
    <w:rsid w:val="002763E7"/>
    <w:rsid w:val="00282278"/>
    <w:rsid w:val="00285964"/>
    <w:rsid w:val="002866E3"/>
    <w:rsid w:val="00294C8B"/>
    <w:rsid w:val="002962E9"/>
    <w:rsid w:val="002A0E2D"/>
    <w:rsid w:val="002A293F"/>
    <w:rsid w:val="002A39A7"/>
    <w:rsid w:val="002A5E4D"/>
    <w:rsid w:val="002A7552"/>
    <w:rsid w:val="002A7695"/>
    <w:rsid w:val="002C1D8A"/>
    <w:rsid w:val="002C21EA"/>
    <w:rsid w:val="002C3E93"/>
    <w:rsid w:val="002C679D"/>
    <w:rsid w:val="002C765A"/>
    <w:rsid w:val="002C7870"/>
    <w:rsid w:val="002D0502"/>
    <w:rsid w:val="002D157A"/>
    <w:rsid w:val="002D4ACD"/>
    <w:rsid w:val="002D6513"/>
    <w:rsid w:val="002E09F7"/>
    <w:rsid w:val="002F0984"/>
    <w:rsid w:val="002F144E"/>
    <w:rsid w:val="002F175D"/>
    <w:rsid w:val="002F221C"/>
    <w:rsid w:val="002F2C76"/>
    <w:rsid w:val="002F4379"/>
    <w:rsid w:val="002F5B21"/>
    <w:rsid w:val="002F5EDA"/>
    <w:rsid w:val="00301442"/>
    <w:rsid w:val="0030144B"/>
    <w:rsid w:val="003049CD"/>
    <w:rsid w:val="00304E3C"/>
    <w:rsid w:val="00306F98"/>
    <w:rsid w:val="00315183"/>
    <w:rsid w:val="00316377"/>
    <w:rsid w:val="003269B2"/>
    <w:rsid w:val="0033473C"/>
    <w:rsid w:val="003444F2"/>
    <w:rsid w:val="00350F6A"/>
    <w:rsid w:val="0035622C"/>
    <w:rsid w:val="0036008E"/>
    <w:rsid w:val="003637F1"/>
    <w:rsid w:val="00365630"/>
    <w:rsid w:val="0036799A"/>
    <w:rsid w:val="0037121D"/>
    <w:rsid w:val="00371D0C"/>
    <w:rsid w:val="00372968"/>
    <w:rsid w:val="003729A4"/>
    <w:rsid w:val="003735BE"/>
    <w:rsid w:val="0037394A"/>
    <w:rsid w:val="003756D9"/>
    <w:rsid w:val="00377978"/>
    <w:rsid w:val="0038096E"/>
    <w:rsid w:val="00386AD0"/>
    <w:rsid w:val="0039337A"/>
    <w:rsid w:val="0039373C"/>
    <w:rsid w:val="003A05B6"/>
    <w:rsid w:val="003A25FA"/>
    <w:rsid w:val="003A310F"/>
    <w:rsid w:val="003A342C"/>
    <w:rsid w:val="003A5E86"/>
    <w:rsid w:val="003B2B8D"/>
    <w:rsid w:val="003C363F"/>
    <w:rsid w:val="003C7BB2"/>
    <w:rsid w:val="003D022F"/>
    <w:rsid w:val="003D18A1"/>
    <w:rsid w:val="003D2D7B"/>
    <w:rsid w:val="003D5365"/>
    <w:rsid w:val="003D6153"/>
    <w:rsid w:val="003E24B6"/>
    <w:rsid w:val="003F19F0"/>
    <w:rsid w:val="00403C5F"/>
    <w:rsid w:val="00407C3C"/>
    <w:rsid w:val="0041154A"/>
    <w:rsid w:val="00411AAA"/>
    <w:rsid w:val="0041227A"/>
    <w:rsid w:val="004127B1"/>
    <w:rsid w:val="00412E24"/>
    <w:rsid w:val="004138C1"/>
    <w:rsid w:val="004160B5"/>
    <w:rsid w:val="00421325"/>
    <w:rsid w:val="00423512"/>
    <w:rsid w:val="00423681"/>
    <w:rsid w:val="0042525E"/>
    <w:rsid w:val="00425431"/>
    <w:rsid w:val="00430D55"/>
    <w:rsid w:val="004345F5"/>
    <w:rsid w:val="00435C14"/>
    <w:rsid w:val="0044214F"/>
    <w:rsid w:val="0044282D"/>
    <w:rsid w:val="004429BC"/>
    <w:rsid w:val="00443281"/>
    <w:rsid w:val="00445A1B"/>
    <w:rsid w:val="0044766F"/>
    <w:rsid w:val="004525AE"/>
    <w:rsid w:val="00452742"/>
    <w:rsid w:val="00454EB6"/>
    <w:rsid w:val="00454F83"/>
    <w:rsid w:val="00460786"/>
    <w:rsid w:val="00470602"/>
    <w:rsid w:val="00471D75"/>
    <w:rsid w:val="00475543"/>
    <w:rsid w:val="0047589A"/>
    <w:rsid w:val="00475D68"/>
    <w:rsid w:val="004770BD"/>
    <w:rsid w:val="00477E85"/>
    <w:rsid w:val="004826FA"/>
    <w:rsid w:val="0048380A"/>
    <w:rsid w:val="0048422F"/>
    <w:rsid w:val="00485373"/>
    <w:rsid w:val="004A0F75"/>
    <w:rsid w:val="004B0089"/>
    <w:rsid w:val="004B143C"/>
    <w:rsid w:val="004B5BBE"/>
    <w:rsid w:val="004C37DA"/>
    <w:rsid w:val="004D0D7E"/>
    <w:rsid w:val="004D4420"/>
    <w:rsid w:val="004E1C23"/>
    <w:rsid w:val="004E1D5C"/>
    <w:rsid w:val="004E2687"/>
    <w:rsid w:val="004E3546"/>
    <w:rsid w:val="004E3B2D"/>
    <w:rsid w:val="004F3297"/>
    <w:rsid w:val="004F3861"/>
    <w:rsid w:val="00500566"/>
    <w:rsid w:val="00500DEA"/>
    <w:rsid w:val="00507098"/>
    <w:rsid w:val="00510700"/>
    <w:rsid w:val="0051473C"/>
    <w:rsid w:val="00515AFC"/>
    <w:rsid w:val="00523617"/>
    <w:rsid w:val="00535A0A"/>
    <w:rsid w:val="00540754"/>
    <w:rsid w:val="00544BFF"/>
    <w:rsid w:val="005467DC"/>
    <w:rsid w:val="00552E33"/>
    <w:rsid w:val="00563DB6"/>
    <w:rsid w:val="00566E5A"/>
    <w:rsid w:val="0057070A"/>
    <w:rsid w:val="00572C10"/>
    <w:rsid w:val="0057398B"/>
    <w:rsid w:val="00577779"/>
    <w:rsid w:val="005808A5"/>
    <w:rsid w:val="00586A7B"/>
    <w:rsid w:val="00591B25"/>
    <w:rsid w:val="0059235B"/>
    <w:rsid w:val="005959CD"/>
    <w:rsid w:val="005A0CBB"/>
    <w:rsid w:val="005A13C5"/>
    <w:rsid w:val="005A1F4C"/>
    <w:rsid w:val="005A5A08"/>
    <w:rsid w:val="005B527E"/>
    <w:rsid w:val="005B7039"/>
    <w:rsid w:val="005C03E1"/>
    <w:rsid w:val="005C0CAA"/>
    <w:rsid w:val="005C4DB0"/>
    <w:rsid w:val="005C56B1"/>
    <w:rsid w:val="005C56FE"/>
    <w:rsid w:val="005D0F80"/>
    <w:rsid w:val="005D2CF0"/>
    <w:rsid w:val="005E04DE"/>
    <w:rsid w:val="005E0CE8"/>
    <w:rsid w:val="005E2130"/>
    <w:rsid w:val="005E5FC2"/>
    <w:rsid w:val="005F3321"/>
    <w:rsid w:val="005F5027"/>
    <w:rsid w:val="005F5110"/>
    <w:rsid w:val="005F71B4"/>
    <w:rsid w:val="005F7250"/>
    <w:rsid w:val="005F7547"/>
    <w:rsid w:val="00601A91"/>
    <w:rsid w:val="00602D28"/>
    <w:rsid w:val="00612C43"/>
    <w:rsid w:val="0062164C"/>
    <w:rsid w:val="00624D69"/>
    <w:rsid w:val="006306EE"/>
    <w:rsid w:val="006318AC"/>
    <w:rsid w:val="006348B8"/>
    <w:rsid w:val="006357B9"/>
    <w:rsid w:val="006448C5"/>
    <w:rsid w:val="00646BDB"/>
    <w:rsid w:val="0064711C"/>
    <w:rsid w:val="006507D1"/>
    <w:rsid w:val="00651F5B"/>
    <w:rsid w:val="006534BB"/>
    <w:rsid w:val="00655710"/>
    <w:rsid w:val="0065770A"/>
    <w:rsid w:val="0066161D"/>
    <w:rsid w:val="00661724"/>
    <w:rsid w:val="006617E2"/>
    <w:rsid w:val="00664A29"/>
    <w:rsid w:val="00672C35"/>
    <w:rsid w:val="0067312E"/>
    <w:rsid w:val="0067459A"/>
    <w:rsid w:val="00675B9A"/>
    <w:rsid w:val="006764A5"/>
    <w:rsid w:val="00676B80"/>
    <w:rsid w:val="00687E10"/>
    <w:rsid w:val="006911BB"/>
    <w:rsid w:val="00697D63"/>
    <w:rsid w:val="006A17EA"/>
    <w:rsid w:val="006A18C2"/>
    <w:rsid w:val="006A205F"/>
    <w:rsid w:val="006A5443"/>
    <w:rsid w:val="006A645F"/>
    <w:rsid w:val="006B0D8A"/>
    <w:rsid w:val="006B0DFE"/>
    <w:rsid w:val="006B356F"/>
    <w:rsid w:val="006B3C6C"/>
    <w:rsid w:val="006C1141"/>
    <w:rsid w:val="006C343A"/>
    <w:rsid w:val="006C4190"/>
    <w:rsid w:val="006C419C"/>
    <w:rsid w:val="006C4374"/>
    <w:rsid w:val="006C4E38"/>
    <w:rsid w:val="006C539C"/>
    <w:rsid w:val="006C543C"/>
    <w:rsid w:val="006C6586"/>
    <w:rsid w:val="006D15D4"/>
    <w:rsid w:val="006D24F3"/>
    <w:rsid w:val="006D253F"/>
    <w:rsid w:val="006D3820"/>
    <w:rsid w:val="006D543C"/>
    <w:rsid w:val="006D5FFF"/>
    <w:rsid w:val="006D7BAF"/>
    <w:rsid w:val="006E2359"/>
    <w:rsid w:val="006E709F"/>
    <w:rsid w:val="006E73E7"/>
    <w:rsid w:val="006F512F"/>
    <w:rsid w:val="00703C8F"/>
    <w:rsid w:val="00705451"/>
    <w:rsid w:val="00706E51"/>
    <w:rsid w:val="00710121"/>
    <w:rsid w:val="00711B5A"/>
    <w:rsid w:val="00712EC5"/>
    <w:rsid w:val="00713467"/>
    <w:rsid w:val="0071505A"/>
    <w:rsid w:val="007169DE"/>
    <w:rsid w:val="0071779E"/>
    <w:rsid w:val="00732969"/>
    <w:rsid w:val="00732DB2"/>
    <w:rsid w:val="0073318A"/>
    <w:rsid w:val="00736B98"/>
    <w:rsid w:val="0074288F"/>
    <w:rsid w:val="0074348F"/>
    <w:rsid w:val="00744CEC"/>
    <w:rsid w:val="00747CB2"/>
    <w:rsid w:val="00752283"/>
    <w:rsid w:val="00763F71"/>
    <w:rsid w:val="00765A7E"/>
    <w:rsid w:val="00766947"/>
    <w:rsid w:val="00771339"/>
    <w:rsid w:val="007722AD"/>
    <w:rsid w:val="00772EC8"/>
    <w:rsid w:val="00775CEB"/>
    <w:rsid w:val="0077755F"/>
    <w:rsid w:val="0078196A"/>
    <w:rsid w:val="00783A7D"/>
    <w:rsid w:val="00785CDE"/>
    <w:rsid w:val="007861A4"/>
    <w:rsid w:val="0079371B"/>
    <w:rsid w:val="00796C44"/>
    <w:rsid w:val="007A5377"/>
    <w:rsid w:val="007A6948"/>
    <w:rsid w:val="007B0208"/>
    <w:rsid w:val="007B05EB"/>
    <w:rsid w:val="007B2187"/>
    <w:rsid w:val="007B2811"/>
    <w:rsid w:val="007B4ACE"/>
    <w:rsid w:val="007C36E5"/>
    <w:rsid w:val="007C55C9"/>
    <w:rsid w:val="007D3DEB"/>
    <w:rsid w:val="007D57B3"/>
    <w:rsid w:val="007D6EFE"/>
    <w:rsid w:val="007E079E"/>
    <w:rsid w:val="007E3FFD"/>
    <w:rsid w:val="007E53B2"/>
    <w:rsid w:val="007F099C"/>
    <w:rsid w:val="00803BCA"/>
    <w:rsid w:val="0080595D"/>
    <w:rsid w:val="008108E6"/>
    <w:rsid w:val="00811A61"/>
    <w:rsid w:val="00817881"/>
    <w:rsid w:val="00817C18"/>
    <w:rsid w:val="00821EBF"/>
    <w:rsid w:val="00825819"/>
    <w:rsid w:val="008268CD"/>
    <w:rsid w:val="00831DA1"/>
    <w:rsid w:val="008321A9"/>
    <w:rsid w:val="00836999"/>
    <w:rsid w:val="0083785C"/>
    <w:rsid w:val="00841045"/>
    <w:rsid w:val="00842CF3"/>
    <w:rsid w:val="00844655"/>
    <w:rsid w:val="00850B28"/>
    <w:rsid w:val="0085281D"/>
    <w:rsid w:val="008563A8"/>
    <w:rsid w:val="00856814"/>
    <w:rsid w:val="008617EB"/>
    <w:rsid w:val="0086247C"/>
    <w:rsid w:val="00865179"/>
    <w:rsid w:val="00865987"/>
    <w:rsid w:val="00867682"/>
    <w:rsid w:val="00867C42"/>
    <w:rsid w:val="0087165B"/>
    <w:rsid w:val="008733A7"/>
    <w:rsid w:val="00873A8C"/>
    <w:rsid w:val="00875880"/>
    <w:rsid w:val="0088062D"/>
    <w:rsid w:val="0088081C"/>
    <w:rsid w:val="00884C8F"/>
    <w:rsid w:val="0088523A"/>
    <w:rsid w:val="00890876"/>
    <w:rsid w:val="00891F4B"/>
    <w:rsid w:val="00891F4D"/>
    <w:rsid w:val="008931E4"/>
    <w:rsid w:val="0089446C"/>
    <w:rsid w:val="008A38B8"/>
    <w:rsid w:val="008A3D86"/>
    <w:rsid w:val="008A6693"/>
    <w:rsid w:val="008B007C"/>
    <w:rsid w:val="008B05AF"/>
    <w:rsid w:val="008B1AC7"/>
    <w:rsid w:val="008B4F3B"/>
    <w:rsid w:val="008B5ED5"/>
    <w:rsid w:val="008C02DA"/>
    <w:rsid w:val="008C35FB"/>
    <w:rsid w:val="008C6FF8"/>
    <w:rsid w:val="008C74F0"/>
    <w:rsid w:val="008D3C61"/>
    <w:rsid w:val="008D7A58"/>
    <w:rsid w:val="008E24CA"/>
    <w:rsid w:val="008E3345"/>
    <w:rsid w:val="008E3F42"/>
    <w:rsid w:val="008E636E"/>
    <w:rsid w:val="008F5144"/>
    <w:rsid w:val="008F7D59"/>
    <w:rsid w:val="00904DE7"/>
    <w:rsid w:val="00905824"/>
    <w:rsid w:val="00905939"/>
    <w:rsid w:val="00906BEE"/>
    <w:rsid w:val="00913C3F"/>
    <w:rsid w:val="009169B3"/>
    <w:rsid w:val="009205BB"/>
    <w:rsid w:val="00920A9F"/>
    <w:rsid w:val="00925AF8"/>
    <w:rsid w:val="00926A66"/>
    <w:rsid w:val="0093083A"/>
    <w:rsid w:val="00931D49"/>
    <w:rsid w:val="00932576"/>
    <w:rsid w:val="00941AEE"/>
    <w:rsid w:val="00942420"/>
    <w:rsid w:val="00946BAE"/>
    <w:rsid w:val="00947301"/>
    <w:rsid w:val="0095119D"/>
    <w:rsid w:val="00951E61"/>
    <w:rsid w:val="0095207E"/>
    <w:rsid w:val="009541EE"/>
    <w:rsid w:val="0095603E"/>
    <w:rsid w:val="00960A3E"/>
    <w:rsid w:val="009629AA"/>
    <w:rsid w:val="009630BA"/>
    <w:rsid w:val="00965293"/>
    <w:rsid w:val="0096560A"/>
    <w:rsid w:val="00981DBB"/>
    <w:rsid w:val="00984F28"/>
    <w:rsid w:val="00991364"/>
    <w:rsid w:val="00995967"/>
    <w:rsid w:val="00995F0F"/>
    <w:rsid w:val="009A2062"/>
    <w:rsid w:val="009A34B2"/>
    <w:rsid w:val="009A57EB"/>
    <w:rsid w:val="009A600A"/>
    <w:rsid w:val="009B0FDB"/>
    <w:rsid w:val="009B5280"/>
    <w:rsid w:val="009B73F7"/>
    <w:rsid w:val="009C2273"/>
    <w:rsid w:val="009C5C4E"/>
    <w:rsid w:val="009C6455"/>
    <w:rsid w:val="009C6726"/>
    <w:rsid w:val="009D08D8"/>
    <w:rsid w:val="009D0CDD"/>
    <w:rsid w:val="009D6C83"/>
    <w:rsid w:val="009E0BAB"/>
    <w:rsid w:val="009E0E33"/>
    <w:rsid w:val="009E1553"/>
    <w:rsid w:val="009E4A4E"/>
    <w:rsid w:val="009E6CB4"/>
    <w:rsid w:val="009F3CE5"/>
    <w:rsid w:val="009F6D57"/>
    <w:rsid w:val="00A036CD"/>
    <w:rsid w:val="00A038D5"/>
    <w:rsid w:val="00A05DD3"/>
    <w:rsid w:val="00A12666"/>
    <w:rsid w:val="00A13DEC"/>
    <w:rsid w:val="00A15C9C"/>
    <w:rsid w:val="00A16B34"/>
    <w:rsid w:val="00A221E4"/>
    <w:rsid w:val="00A231FF"/>
    <w:rsid w:val="00A2554D"/>
    <w:rsid w:val="00A25AA8"/>
    <w:rsid w:val="00A3296E"/>
    <w:rsid w:val="00A358AD"/>
    <w:rsid w:val="00A3670D"/>
    <w:rsid w:val="00A36F14"/>
    <w:rsid w:val="00A4185C"/>
    <w:rsid w:val="00A43B6A"/>
    <w:rsid w:val="00A5475A"/>
    <w:rsid w:val="00A60112"/>
    <w:rsid w:val="00A612FD"/>
    <w:rsid w:val="00A63778"/>
    <w:rsid w:val="00A64E49"/>
    <w:rsid w:val="00A64EC4"/>
    <w:rsid w:val="00A65A5A"/>
    <w:rsid w:val="00A6794D"/>
    <w:rsid w:val="00A73850"/>
    <w:rsid w:val="00A74E88"/>
    <w:rsid w:val="00A75781"/>
    <w:rsid w:val="00A8024F"/>
    <w:rsid w:val="00A85871"/>
    <w:rsid w:val="00A87737"/>
    <w:rsid w:val="00A90C1D"/>
    <w:rsid w:val="00A92031"/>
    <w:rsid w:val="00A9209D"/>
    <w:rsid w:val="00A96240"/>
    <w:rsid w:val="00AA007F"/>
    <w:rsid w:val="00AA2826"/>
    <w:rsid w:val="00AA5CE2"/>
    <w:rsid w:val="00AC474C"/>
    <w:rsid w:val="00AC61FE"/>
    <w:rsid w:val="00AD1618"/>
    <w:rsid w:val="00AD16C4"/>
    <w:rsid w:val="00AD1721"/>
    <w:rsid w:val="00AD1A67"/>
    <w:rsid w:val="00AD3E91"/>
    <w:rsid w:val="00AD601A"/>
    <w:rsid w:val="00AD6FA4"/>
    <w:rsid w:val="00AD76B5"/>
    <w:rsid w:val="00AE1F5A"/>
    <w:rsid w:val="00AE4026"/>
    <w:rsid w:val="00AE56D0"/>
    <w:rsid w:val="00AF091A"/>
    <w:rsid w:val="00AF1651"/>
    <w:rsid w:val="00AF20A0"/>
    <w:rsid w:val="00AF69B2"/>
    <w:rsid w:val="00AF715F"/>
    <w:rsid w:val="00AF74BB"/>
    <w:rsid w:val="00B02DB6"/>
    <w:rsid w:val="00B11936"/>
    <w:rsid w:val="00B11F25"/>
    <w:rsid w:val="00B135EF"/>
    <w:rsid w:val="00B13A36"/>
    <w:rsid w:val="00B14B44"/>
    <w:rsid w:val="00B25622"/>
    <w:rsid w:val="00B25F06"/>
    <w:rsid w:val="00B30E84"/>
    <w:rsid w:val="00B31C21"/>
    <w:rsid w:val="00B34311"/>
    <w:rsid w:val="00B347BB"/>
    <w:rsid w:val="00B40889"/>
    <w:rsid w:val="00B40DEB"/>
    <w:rsid w:val="00B47697"/>
    <w:rsid w:val="00B47DE8"/>
    <w:rsid w:val="00B528D1"/>
    <w:rsid w:val="00B52AE1"/>
    <w:rsid w:val="00B53859"/>
    <w:rsid w:val="00B546DC"/>
    <w:rsid w:val="00B564BF"/>
    <w:rsid w:val="00B6216F"/>
    <w:rsid w:val="00B62B3D"/>
    <w:rsid w:val="00B66BA3"/>
    <w:rsid w:val="00B6757A"/>
    <w:rsid w:val="00B7094F"/>
    <w:rsid w:val="00B72A30"/>
    <w:rsid w:val="00B75C57"/>
    <w:rsid w:val="00B76F12"/>
    <w:rsid w:val="00B8285E"/>
    <w:rsid w:val="00B85775"/>
    <w:rsid w:val="00B86C6F"/>
    <w:rsid w:val="00B91BF8"/>
    <w:rsid w:val="00B92D02"/>
    <w:rsid w:val="00B92D72"/>
    <w:rsid w:val="00B95F4D"/>
    <w:rsid w:val="00B976CC"/>
    <w:rsid w:val="00B9780C"/>
    <w:rsid w:val="00BA093D"/>
    <w:rsid w:val="00BA0F6B"/>
    <w:rsid w:val="00BA11DD"/>
    <w:rsid w:val="00BA2F58"/>
    <w:rsid w:val="00BA4A75"/>
    <w:rsid w:val="00BA7C1A"/>
    <w:rsid w:val="00BB0504"/>
    <w:rsid w:val="00BC33CD"/>
    <w:rsid w:val="00BC70EE"/>
    <w:rsid w:val="00BC7C51"/>
    <w:rsid w:val="00BC7D97"/>
    <w:rsid w:val="00BD1F1D"/>
    <w:rsid w:val="00BD4000"/>
    <w:rsid w:val="00BD4C40"/>
    <w:rsid w:val="00BD5F36"/>
    <w:rsid w:val="00BD7456"/>
    <w:rsid w:val="00BE0BAB"/>
    <w:rsid w:val="00BE1453"/>
    <w:rsid w:val="00BE33D9"/>
    <w:rsid w:val="00BE67B1"/>
    <w:rsid w:val="00BF069E"/>
    <w:rsid w:val="00BF1693"/>
    <w:rsid w:val="00BF4524"/>
    <w:rsid w:val="00BF559F"/>
    <w:rsid w:val="00BF6A39"/>
    <w:rsid w:val="00BF72F1"/>
    <w:rsid w:val="00C007C7"/>
    <w:rsid w:val="00C01038"/>
    <w:rsid w:val="00C02B3D"/>
    <w:rsid w:val="00C12AF8"/>
    <w:rsid w:val="00C20D8D"/>
    <w:rsid w:val="00C23298"/>
    <w:rsid w:val="00C239DE"/>
    <w:rsid w:val="00C2586B"/>
    <w:rsid w:val="00C3333A"/>
    <w:rsid w:val="00C3348B"/>
    <w:rsid w:val="00C34148"/>
    <w:rsid w:val="00C34E6D"/>
    <w:rsid w:val="00C37CE0"/>
    <w:rsid w:val="00C37D65"/>
    <w:rsid w:val="00C50A5C"/>
    <w:rsid w:val="00C51427"/>
    <w:rsid w:val="00C5633B"/>
    <w:rsid w:val="00C60EEF"/>
    <w:rsid w:val="00C65064"/>
    <w:rsid w:val="00C76808"/>
    <w:rsid w:val="00C77E52"/>
    <w:rsid w:val="00C8032E"/>
    <w:rsid w:val="00C8682E"/>
    <w:rsid w:val="00C86B07"/>
    <w:rsid w:val="00C87BC5"/>
    <w:rsid w:val="00C87DCB"/>
    <w:rsid w:val="00C927AF"/>
    <w:rsid w:val="00C931D6"/>
    <w:rsid w:val="00C95AB7"/>
    <w:rsid w:val="00C95AEE"/>
    <w:rsid w:val="00C97459"/>
    <w:rsid w:val="00CA050C"/>
    <w:rsid w:val="00CA0D44"/>
    <w:rsid w:val="00CA0DF9"/>
    <w:rsid w:val="00CA1326"/>
    <w:rsid w:val="00CA1BAB"/>
    <w:rsid w:val="00CA27F9"/>
    <w:rsid w:val="00CA3A83"/>
    <w:rsid w:val="00CA64AC"/>
    <w:rsid w:val="00CA7027"/>
    <w:rsid w:val="00CB1888"/>
    <w:rsid w:val="00CB2409"/>
    <w:rsid w:val="00CB3007"/>
    <w:rsid w:val="00CB3508"/>
    <w:rsid w:val="00CC0D9B"/>
    <w:rsid w:val="00CC163D"/>
    <w:rsid w:val="00CC519B"/>
    <w:rsid w:val="00CC5EC4"/>
    <w:rsid w:val="00CD03D9"/>
    <w:rsid w:val="00CD51DE"/>
    <w:rsid w:val="00CE1520"/>
    <w:rsid w:val="00CE24C8"/>
    <w:rsid w:val="00CE4F0D"/>
    <w:rsid w:val="00CE6E11"/>
    <w:rsid w:val="00CE72AE"/>
    <w:rsid w:val="00CF1957"/>
    <w:rsid w:val="00CF2B90"/>
    <w:rsid w:val="00CF4EAD"/>
    <w:rsid w:val="00CF566D"/>
    <w:rsid w:val="00CF711C"/>
    <w:rsid w:val="00D032E5"/>
    <w:rsid w:val="00D03A1B"/>
    <w:rsid w:val="00D1774A"/>
    <w:rsid w:val="00D22381"/>
    <w:rsid w:val="00D22803"/>
    <w:rsid w:val="00D23047"/>
    <w:rsid w:val="00D25395"/>
    <w:rsid w:val="00D26E55"/>
    <w:rsid w:val="00D27B13"/>
    <w:rsid w:val="00D309E7"/>
    <w:rsid w:val="00D33008"/>
    <w:rsid w:val="00D35715"/>
    <w:rsid w:val="00D41BFD"/>
    <w:rsid w:val="00D42D12"/>
    <w:rsid w:val="00D44081"/>
    <w:rsid w:val="00D45009"/>
    <w:rsid w:val="00D546DD"/>
    <w:rsid w:val="00D56CD3"/>
    <w:rsid w:val="00D57802"/>
    <w:rsid w:val="00D625DA"/>
    <w:rsid w:val="00D663C1"/>
    <w:rsid w:val="00D71467"/>
    <w:rsid w:val="00D75BCA"/>
    <w:rsid w:val="00D7630E"/>
    <w:rsid w:val="00D82418"/>
    <w:rsid w:val="00D907D2"/>
    <w:rsid w:val="00D917A6"/>
    <w:rsid w:val="00D925FA"/>
    <w:rsid w:val="00D93D04"/>
    <w:rsid w:val="00D948D4"/>
    <w:rsid w:val="00D94D2A"/>
    <w:rsid w:val="00D96635"/>
    <w:rsid w:val="00DA5481"/>
    <w:rsid w:val="00DA562C"/>
    <w:rsid w:val="00DB4ECD"/>
    <w:rsid w:val="00DB5D81"/>
    <w:rsid w:val="00DB7466"/>
    <w:rsid w:val="00DC3AA2"/>
    <w:rsid w:val="00DC595A"/>
    <w:rsid w:val="00DC5D32"/>
    <w:rsid w:val="00DD0859"/>
    <w:rsid w:val="00DD2020"/>
    <w:rsid w:val="00DD3413"/>
    <w:rsid w:val="00DE15E2"/>
    <w:rsid w:val="00DE56DB"/>
    <w:rsid w:val="00DE5859"/>
    <w:rsid w:val="00DE7F44"/>
    <w:rsid w:val="00DF2641"/>
    <w:rsid w:val="00DF3C7D"/>
    <w:rsid w:val="00DF471F"/>
    <w:rsid w:val="00DF7169"/>
    <w:rsid w:val="00DF7C4D"/>
    <w:rsid w:val="00E00E84"/>
    <w:rsid w:val="00E052E0"/>
    <w:rsid w:val="00E11AC8"/>
    <w:rsid w:val="00E14B23"/>
    <w:rsid w:val="00E15DE6"/>
    <w:rsid w:val="00E239F5"/>
    <w:rsid w:val="00E242A5"/>
    <w:rsid w:val="00E24B79"/>
    <w:rsid w:val="00E2528F"/>
    <w:rsid w:val="00E2563A"/>
    <w:rsid w:val="00E269B5"/>
    <w:rsid w:val="00E32B5A"/>
    <w:rsid w:val="00E351DD"/>
    <w:rsid w:val="00E369AE"/>
    <w:rsid w:val="00E37F8A"/>
    <w:rsid w:val="00E403B1"/>
    <w:rsid w:val="00E40F4D"/>
    <w:rsid w:val="00E42BBC"/>
    <w:rsid w:val="00E45545"/>
    <w:rsid w:val="00E536B4"/>
    <w:rsid w:val="00E56E53"/>
    <w:rsid w:val="00E62FA1"/>
    <w:rsid w:val="00E644CF"/>
    <w:rsid w:val="00E664AD"/>
    <w:rsid w:val="00E77807"/>
    <w:rsid w:val="00E77C3C"/>
    <w:rsid w:val="00E81E3E"/>
    <w:rsid w:val="00E82191"/>
    <w:rsid w:val="00E8438B"/>
    <w:rsid w:val="00E903C7"/>
    <w:rsid w:val="00E907A1"/>
    <w:rsid w:val="00EA1A6B"/>
    <w:rsid w:val="00EA47F5"/>
    <w:rsid w:val="00EA57B5"/>
    <w:rsid w:val="00EA5E87"/>
    <w:rsid w:val="00EB74AB"/>
    <w:rsid w:val="00EB7F93"/>
    <w:rsid w:val="00EC2669"/>
    <w:rsid w:val="00EC4A01"/>
    <w:rsid w:val="00EC4CF2"/>
    <w:rsid w:val="00EC4CF7"/>
    <w:rsid w:val="00EC77B3"/>
    <w:rsid w:val="00ED1807"/>
    <w:rsid w:val="00ED29E5"/>
    <w:rsid w:val="00ED2AB5"/>
    <w:rsid w:val="00ED388C"/>
    <w:rsid w:val="00ED54B0"/>
    <w:rsid w:val="00ED62E7"/>
    <w:rsid w:val="00ED7B00"/>
    <w:rsid w:val="00EE1C5C"/>
    <w:rsid w:val="00EE7F00"/>
    <w:rsid w:val="00EF29C4"/>
    <w:rsid w:val="00EF4542"/>
    <w:rsid w:val="00F00580"/>
    <w:rsid w:val="00F014C6"/>
    <w:rsid w:val="00F045B3"/>
    <w:rsid w:val="00F05056"/>
    <w:rsid w:val="00F07F23"/>
    <w:rsid w:val="00F11F46"/>
    <w:rsid w:val="00F15183"/>
    <w:rsid w:val="00F20484"/>
    <w:rsid w:val="00F20C10"/>
    <w:rsid w:val="00F21115"/>
    <w:rsid w:val="00F25743"/>
    <w:rsid w:val="00F310FF"/>
    <w:rsid w:val="00F31523"/>
    <w:rsid w:val="00F326AF"/>
    <w:rsid w:val="00F32C67"/>
    <w:rsid w:val="00F33CE4"/>
    <w:rsid w:val="00F40489"/>
    <w:rsid w:val="00F43575"/>
    <w:rsid w:val="00F44BC9"/>
    <w:rsid w:val="00F47237"/>
    <w:rsid w:val="00F50A46"/>
    <w:rsid w:val="00F52C21"/>
    <w:rsid w:val="00F54B1B"/>
    <w:rsid w:val="00F57077"/>
    <w:rsid w:val="00F600A9"/>
    <w:rsid w:val="00F645C4"/>
    <w:rsid w:val="00F67474"/>
    <w:rsid w:val="00F70A09"/>
    <w:rsid w:val="00F723FD"/>
    <w:rsid w:val="00F7437E"/>
    <w:rsid w:val="00F764CC"/>
    <w:rsid w:val="00F82579"/>
    <w:rsid w:val="00F85FEA"/>
    <w:rsid w:val="00F876C8"/>
    <w:rsid w:val="00F87D6A"/>
    <w:rsid w:val="00F90F8B"/>
    <w:rsid w:val="00F91560"/>
    <w:rsid w:val="00FA5412"/>
    <w:rsid w:val="00FB01C6"/>
    <w:rsid w:val="00FB062E"/>
    <w:rsid w:val="00FB0B25"/>
    <w:rsid w:val="00FC17D2"/>
    <w:rsid w:val="00FD0A69"/>
    <w:rsid w:val="00FE2BC6"/>
    <w:rsid w:val="00FE3284"/>
    <w:rsid w:val="00FE55F7"/>
    <w:rsid w:val="00FE720E"/>
    <w:rsid w:val="00FE7840"/>
    <w:rsid w:val="00FF01DD"/>
    <w:rsid w:val="00FF1E1B"/>
    <w:rsid w:val="00FF4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57D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64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057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qFormat/>
    <w:rsid w:val="00AF1651"/>
    <w:pPr>
      <w:keepNext/>
      <w:jc w:val="both"/>
      <w:outlineLvl w:val="3"/>
    </w:pPr>
    <w:rPr>
      <w:b/>
      <w:bCs/>
      <w:sz w:val="22"/>
      <w:szCs w:val="20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0057D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6947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AF1651"/>
    <w:pPr>
      <w:ind w:firstLine="567"/>
      <w:jc w:val="both"/>
    </w:pPr>
    <w:rPr>
      <w:sz w:val="22"/>
      <w:szCs w:val="20"/>
      <w:lang w:eastAsia="en-US"/>
    </w:rPr>
  </w:style>
  <w:style w:type="paragraph" w:styleId="a5">
    <w:name w:val="Body Text"/>
    <w:basedOn w:val="a"/>
    <w:link w:val="a6"/>
    <w:rsid w:val="00B347BB"/>
    <w:pPr>
      <w:spacing w:after="120"/>
    </w:pPr>
  </w:style>
  <w:style w:type="character" w:customStyle="1" w:styleId="a6">
    <w:name w:val="Основной текст Знак"/>
    <w:link w:val="a5"/>
    <w:rsid w:val="00B347BB"/>
    <w:rPr>
      <w:sz w:val="24"/>
      <w:szCs w:val="24"/>
    </w:rPr>
  </w:style>
  <w:style w:type="paragraph" w:styleId="a7">
    <w:name w:val="No Spacing"/>
    <w:uiPriority w:val="1"/>
    <w:qFormat/>
    <w:rsid w:val="00995F0F"/>
    <w:pPr>
      <w:suppressAutoHyphens/>
    </w:pPr>
    <w:rPr>
      <w:lang w:val="en-US" w:eastAsia="ar-SA"/>
    </w:rPr>
  </w:style>
  <w:style w:type="table" w:styleId="a8">
    <w:name w:val="Table Grid"/>
    <w:basedOn w:val="a1"/>
    <w:uiPriority w:val="59"/>
    <w:rsid w:val="005C03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11A6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464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rmal (Web)"/>
    <w:basedOn w:val="a"/>
    <w:uiPriority w:val="99"/>
    <w:unhideWhenUsed/>
    <w:rsid w:val="009D0CDD"/>
    <w:pPr>
      <w:spacing w:before="100" w:beforeAutospacing="1" w:after="100" w:afterAutospacing="1"/>
    </w:pPr>
    <w:rPr>
      <w:rFonts w:ascii="Calibri" w:eastAsiaTheme="minorHAnsi" w:hAnsi="Calibri"/>
      <w:sz w:val="22"/>
      <w:szCs w:val="22"/>
      <w:lang w:eastAsia="en-US"/>
    </w:rPr>
  </w:style>
  <w:style w:type="character" w:styleId="ab">
    <w:name w:val="Strong"/>
    <w:uiPriority w:val="22"/>
    <w:qFormat/>
    <w:rsid w:val="004B143C"/>
    <w:rPr>
      <w:b/>
      <w:bCs/>
    </w:rPr>
  </w:style>
  <w:style w:type="character" w:customStyle="1" w:styleId="footerphone">
    <w:name w:val="footer_phone"/>
    <w:basedOn w:val="a0"/>
    <w:rsid w:val="006D5FFF"/>
  </w:style>
  <w:style w:type="paragraph" w:styleId="3">
    <w:name w:val="List 3"/>
    <w:basedOn w:val="a"/>
    <w:rsid w:val="00EC4A01"/>
    <w:pPr>
      <w:ind w:left="849" w:hanging="283"/>
    </w:pPr>
    <w:rPr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B546D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EmailStyle28">
    <w:name w:val="EmailStyle28"/>
    <w:semiHidden/>
    <w:rsid w:val="00010062"/>
    <w:rPr>
      <w:rFonts w:ascii="Arial" w:hAnsi="Arial" w:cs="Arial"/>
      <w:color w:val="auto"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0057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0057D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Style2">
    <w:name w:val="Style2"/>
    <w:basedOn w:val="a"/>
    <w:rsid w:val="000057D1"/>
    <w:pPr>
      <w:widowControl w:val="0"/>
      <w:autoSpaceDE w:val="0"/>
      <w:autoSpaceDN w:val="0"/>
      <w:adjustRightInd w:val="0"/>
      <w:spacing w:line="415" w:lineRule="exact"/>
      <w:jc w:val="center"/>
    </w:pPr>
  </w:style>
  <w:style w:type="character" w:customStyle="1" w:styleId="FontStyle19">
    <w:name w:val="Font Style19"/>
    <w:basedOn w:val="a0"/>
    <w:rsid w:val="000057D1"/>
    <w:rPr>
      <w:rFonts w:ascii="Times New Roman" w:hAnsi="Times New Roman" w:cs="Times New Roman"/>
      <w:spacing w:val="10"/>
      <w:sz w:val="26"/>
      <w:szCs w:val="26"/>
    </w:rPr>
  </w:style>
  <w:style w:type="character" w:styleId="ac">
    <w:name w:val="Hyperlink"/>
    <w:basedOn w:val="a0"/>
    <w:uiPriority w:val="99"/>
    <w:rsid w:val="000057D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A092E"/>
  </w:style>
  <w:style w:type="paragraph" w:styleId="ad">
    <w:name w:val="header"/>
    <w:basedOn w:val="a"/>
    <w:link w:val="ae"/>
    <w:rsid w:val="0082581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825819"/>
    <w:rPr>
      <w:sz w:val="24"/>
      <w:szCs w:val="24"/>
    </w:rPr>
  </w:style>
  <w:style w:type="paragraph" w:styleId="af">
    <w:name w:val="footer"/>
    <w:basedOn w:val="a"/>
    <w:link w:val="af0"/>
    <w:uiPriority w:val="99"/>
    <w:rsid w:val="0082581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2581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57D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64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057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qFormat/>
    <w:rsid w:val="00AF1651"/>
    <w:pPr>
      <w:keepNext/>
      <w:jc w:val="both"/>
      <w:outlineLvl w:val="3"/>
    </w:pPr>
    <w:rPr>
      <w:b/>
      <w:bCs/>
      <w:sz w:val="22"/>
      <w:szCs w:val="20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0057D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6947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AF1651"/>
    <w:pPr>
      <w:ind w:firstLine="567"/>
      <w:jc w:val="both"/>
    </w:pPr>
    <w:rPr>
      <w:sz w:val="22"/>
      <w:szCs w:val="20"/>
      <w:lang w:eastAsia="en-US"/>
    </w:rPr>
  </w:style>
  <w:style w:type="paragraph" w:styleId="a5">
    <w:name w:val="Body Text"/>
    <w:basedOn w:val="a"/>
    <w:link w:val="a6"/>
    <w:rsid w:val="00B347BB"/>
    <w:pPr>
      <w:spacing w:after="120"/>
    </w:pPr>
  </w:style>
  <w:style w:type="character" w:customStyle="1" w:styleId="a6">
    <w:name w:val="Основной текст Знак"/>
    <w:link w:val="a5"/>
    <w:rsid w:val="00B347BB"/>
    <w:rPr>
      <w:sz w:val="24"/>
      <w:szCs w:val="24"/>
    </w:rPr>
  </w:style>
  <w:style w:type="paragraph" w:styleId="a7">
    <w:name w:val="No Spacing"/>
    <w:uiPriority w:val="1"/>
    <w:qFormat/>
    <w:rsid w:val="00995F0F"/>
    <w:pPr>
      <w:suppressAutoHyphens/>
    </w:pPr>
    <w:rPr>
      <w:lang w:val="en-US" w:eastAsia="ar-SA"/>
    </w:rPr>
  </w:style>
  <w:style w:type="table" w:styleId="a8">
    <w:name w:val="Table Grid"/>
    <w:basedOn w:val="a1"/>
    <w:uiPriority w:val="59"/>
    <w:rsid w:val="005C0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11A6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464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rmal (Web)"/>
    <w:basedOn w:val="a"/>
    <w:uiPriority w:val="99"/>
    <w:unhideWhenUsed/>
    <w:rsid w:val="009D0CDD"/>
    <w:pPr>
      <w:spacing w:before="100" w:beforeAutospacing="1" w:after="100" w:afterAutospacing="1"/>
    </w:pPr>
    <w:rPr>
      <w:rFonts w:ascii="Calibri" w:eastAsiaTheme="minorHAnsi" w:hAnsi="Calibri"/>
      <w:sz w:val="22"/>
      <w:szCs w:val="22"/>
      <w:lang w:eastAsia="en-US"/>
    </w:rPr>
  </w:style>
  <w:style w:type="character" w:styleId="ab">
    <w:name w:val="Strong"/>
    <w:uiPriority w:val="22"/>
    <w:qFormat/>
    <w:rsid w:val="004B143C"/>
    <w:rPr>
      <w:b/>
      <w:bCs/>
    </w:rPr>
  </w:style>
  <w:style w:type="character" w:customStyle="1" w:styleId="footerphone">
    <w:name w:val="footer_phone"/>
    <w:basedOn w:val="a0"/>
    <w:rsid w:val="006D5FFF"/>
  </w:style>
  <w:style w:type="paragraph" w:styleId="3">
    <w:name w:val="List 3"/>
    <w:basedOn w:val="a"/>
    <w:rsid w:val="00EC4A01"/>
    <w:pPr>
      <w:ind w:left="849" w:hanging="283"/>
    </w:pPr>
    <w:rPr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B546D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EmailStyle28">
    <w:name w:val="EmailStyle28"/>
    <w:semiHidden/>
    <w:rsid w:val="00010062"/>
    <w:rPr>
      <w:rFonts w:ascii="Arial" w:hAnsi="Arial" w:cs="Arial"/>
      <w:color w:val="auto"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0057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0057D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Style2">
    <w:name w:val="Style2"/>
    <w:basedOn w:val="a"/>
    <w:rsid w:val="000057D1"/>
    <w:pPr>
      <w:widowControl w:val="0"/>
      <w:autoSpaceDE w:val="0"/>
      <w:autoSpaceDN w:val="0"/>
      <w:adjustRightInd w:val="0"/>
      <w:spacing w:line="415" w:lineRule="exact"/>
      <w:jc w:val="center"/>
    </w:pPr>
  </w:style>
  <w:style w:type="character" w:customStyle="1" w:styleId="FontStyle19">
    <w:name w:val="Font Style19"/>
    <w:basedOn w:val="a0"/>
    <w:rsid w:val="000057D1"/>
    <w:rPr>
      <w:rFonts w:ascii="Times New Roman" w:hAnsi="Times New Roman" w:cs="Times New Roman"/>
      <w:spacing w:val="10"/>
      <w:sz w:val="26"/>
      <w:szCs w:val="26"/>
    </w:rPr>
  </w:style>
  <w:style w:type="character" w:styleId="ac">
    <w:name w:val="Hyperlink"/>
    <w:basedOn w:val="a0"/>
    <w:uiPriority w:val="99"/>
    <w:rsid w:val="000057D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A092E"/>
  </w:style>
  <w:style w:type="paragraph" w:styleId="ad">
    <w:name w:val="header"/>
    <w:basedOn w:val="a"/>
    <w:link w:val="ae"/>
    <w:rsid w:val="0082581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825819"/>
    <w:rPr>
      <w:sz w:val="24"/>
      <w:szCs w:val="24"/>
    </w:rPr>
  </w:style>
  <w:style w:type="paragraph" w:styleId="af">
    <w:name w:val="footer"/>
    <w:basedOn w:val="a"/>
    <w:link w:val="af0"/>
    <w:uiPriority w:val="99"/>
    <w:rsid w:val="0082581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2581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7D9AD-705B-4D00-B010-26E5FCE24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505.ru</Company>
  <LinksUpToDate>false</LinksUpToDate>
  <CharactersWithSpaces>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afanasenko</dc:creator>
  <cp:lastModifiedBy>ing</cp:lastModifiedBy>
  <cp:revision>2</cp:revision>
  <cp:lastPrinted>2017-03-21T06:47:00Z</cp:lastPrinted>
  <dcterms:created xsi:type="dcterms:W3CDTF">2017-03-21T07:15:00Z</dcterms:created>
  <dcterms:modified xsi:type="dcterms:W3CDTF">2017-03-21T07:15:00Z</dcterms:modified>
</cp:coreProperties>
</file>